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21754" w14:textId="1F695A5C" w:rsidR="006E776A" w:rsidRPr="007C79C1" w:rsidRDefault="00EA0ADB" w:rsidP="00EA0ADB">
      <w:pPr>
        <w:spacing w:beforeLines="50" w:before="156" w:afterLines="50" w:after="156" w:line="360" w:lineRule="auto"/>
        <w:jc w:val="center"/>
        <w:rPr>
          <w:rFonts w:asciiTheme="minorEastAsia" w:hAnsiTheme="minorEastAsia" w:cs="华文中宋"/>
          <w:b/>
          <w:bCs/>
          <w:sz w:val="32"/>
          <w:szCs w:val="32"/>
        </w:rPr>
      </w:pPr>
      <w:r w:rsidRPr="007C79C1">
        <w:rPr>
          <w:rFonts w:asciiTheme="minorEastAsia" w:hAnsiTheme="minorEastAsia" w:cs="华文中宋" w:hint="eastAsia"/>
          <w:b/>
          <w:bCs/>
          <w:sz w:val="32"/>
          <w:szCs w:val="32"/>
        </w:rPr>
        <w:t>教育报国初心</w:t>
      </w:r>
      <w:r w:rsidR="004D5093" w:rsidRPr="007C79C1">
        <w:rPr>
          <w:rFonts w:asciiTheme="minorEastAsia" w:hAnsiTheme="minorEastAsia" w:cs="华文中宋" w:hint="eastAsia"/>
          <w:b/>
          <w:bCs/>
          <w:sz w:val="32"/>
          <w:szCs w:val="32"/>
        </w:rPr>
        <w:t>与使</w:t>
      </w:r>
      <w:r w:rsidRPr="007C79C1">
        <w:rPr>
          <w:rFonts w:asciiTheme="minorEastAsia" w:hAnsiTheme="minorEastAsia" w:cs="华文中宋" w:hint="eastAsia"/>
          <w:b/>
          <w:bCs/>
          <w:sz w:val="32"/>
          <w:szCs w:val="32"/>
        </w:rPr>
        <w:t>命</w:t>
      </w:r>
    </w:p>
    <w:p w14:paraId="6655B4E0" w14:textId="77777777" w:rsidR="00EA0ADB" w:rsidRPr="00C56F1F" w:rsidRDefault="00EA0ADB" w:rsidP="00C56F1F">
      <w:pPr>
        <w:pStyle w:val="a7"/>
        <w:spacing w:beforeAutospacing="0" w:after="210" w:afterAutospacing="0" w:line="360" w:lineRule="auto"/>
        <w:ind w:firstLine="480"/>
        <w:rPr>
          <w:rFonts w:asciiTheme="minorEastAsia" w:hAnsiTheme="minorEastAsia"/>
          <w:color w:val="373535"/>
          <w:szCs w:val="24"/>
        </w:rPr>
      </w:pPr>
      <w:r w:rsidRPr="00C56F1F">
        <w:rPr>
          <w:rFonts w:asciiTheme="minorEastAsia" w:hAnsiTheme="minorEastAsia"/>
          <w:color w:val="373535"/>
          <w:szCs w:val="24"/>
        </w:rPr>
        <w:t>党的十八大以来，以习近平同志为核心的党中央对高等教育发展</w:t>
      </w:r>
      <w:proofErr w:type="gramStart"/>
      <w:r w:rsidRPr="00C56F1F">
        <w:rPr>
          <w:rFonts w:asciiTheme="minorEastAsia" w:hAnsiTheme="minorEastAsia"/>
          <w:color w:val="373535"/>
          <w:szCs w:val="24"/>
        </w:rPr>
        <w:t>作出</w:t>
      </w:r>
      <w:proofErr w:type="gramEnd"/>
      <w:r w:rsidRPr="00C56F1F">
        <w:rPr>
          <w:rFonts w:asciiTheme="minorEastAsia" w:hAnsiTheme="minorEastAsia"/>
          <w:color w:val="373535"/>
          <w:szCs w:val="24"/>
        </w:rPr>
        <w:t>了一系列重大战略部署，把高校人才培养工作提到了前所未有的战略高度。习近平总书记强调指出：“今</w:t>
      </w:r>
      <w:bookmarkStart w:id="0" w:name="_GoBack"/>
      <w:bookmarkEnd w:id="0"/>
      <w:r w:rsidRPr="00C56F1F">
        <w:rPr>
          <w:rFonts w:asciiTheme="minorEastAsia" w:hAnsiTheme="minorEastAsia"/>
          <w:color w:val="373535"/>
          <w:szCs w:val="24"/>
        </w:rPr>
        <w:t>天，党和国家事业发展对高等教育的需要，对科学知识和优秀人才的需要，比以往任何时候都更为迫切。”中国要推进伟大事业、实现伟大梦想，迫切需要高等教育深化改革，加快高等教育现代化，培养德智体美劳全面发展的社会主义建设者和接班人，办好人民满意的高等教育。</w:t>
      </w:r>
    </w:p>
    <w:p w14:paraId="0108DA88" w14:textId="77777777" w:rsidR="00EA0ADB" w:rsidRPr="00C56F1F" w:rsidRDefault="00EA0ADB" w:rsidP="00C56F1F">
      <w:pPr>
        <w:spacing w:line="360" w:lineRule="auto"/>
        <w:ind w:firstLineChars="200" w:firstLine="480"/>
        <w:rPr>
          <w:rFonts w:asciiTheme="minorEastAsia" w:hAnsiTheme="minorEastAsia" w:cs="Times New Roman"/>
          <w:color w:val="373535"/>
          <w:kern w:val="0"/>
          <w:sz w:val="24"/>
          <w:szCs w:val="24"/>
        </w:rPr>
      </w:pPr>
      <w:r w:rsidRPr="00C56F1F">
        <w:rPr>
          <w:rFonts w:asciiTheme="minorEastAsia" w:hAnsiTheme="minorEastAsia" w:cs="Times New Roman"/>
          <w:color w:val="373535"/>
          <w:kern w:val="0"/>
          <w:sz w:val="24"/>
          <w:szCs w:val="24"/>
        </w:rPr>
        <w:t>中国共产党人的初心和使命，就是为中国人民谋幸福，为中华民族谋复兴。作为一名从事高等教育事业的共产党员和</w:t>
      </w:r>
      <w:r w:rsidRPr="00C56F1F">
        <w:rPr>
          <w:rFonts w:asciiTheme="minorEastAsia" w:hAnsiTheme="minorEastAsia" w:cs="Times New Roman" w:hint="eastAsia"/>
          <w:color w:val="373535"/>
          <w:kern w:val="0"/>
          <w:sz w:val="24"/>
          <w:szCs w:val="24"/>
        </w:rPr>
        <w:t>青年教师</w:t>
      </w:r>
      <w:r w:rsidRPr="00C56F1F">
        <w:rPr>
          <w:rFonts w:asciiTheme="minorEastAsia" w:hAnsiTheme="minorEastAsia" w:cs="Times New Roman"/>
          <w:color w:val="373535"/>
          <w:kern w:val="0"/>
          <w:sz w:val="24"/>
          <w:szCs w:val="24"/>
        </w:rPr>
        <w:t>，</w:t>
      </w:r>
      <w:r w:rsidRPr="00C56F1F">
        <w:rPr>
          <w:rFonts w:asciiTheme="minorEastAsia" w:hAnsiTheme="minorEastAsia" w:cs="Times New Roman" w:hint="eastAsia"/>
          <w:color w:val="373535"/>
          <w:kern w:val="0"/>
          <w:sz w:val="24"/>
          <w:szCs w:val="24"/>
        </w:rPr>
        <w:t>沐浴着新时代的教育春风，深入学习贯彻习近平新时代中国特色社会主义思想、全面贯彻落实全国教育大会精神。</w:t>
      </w:r>
      <w:r w:rsidRPr="00C56F1F">
        <w:rPr>
          <w:rFonts w:asciiTheme="minorEastAsia" w:hAnsiTheme="minorEastAsia" w:cs="Times New Roman"/>
          <w:color w:val="373535"/>
          <w:kern w:val="0"/>
          <w:sz w:val="24"/>
          <w:szCs w:val="24"/>
        </w:rPr>
        <w:t>定当忠诚党的教育事业，</w:t>
      </w:r>
      <w:r w:rsidRPr="00C56F1F">
        <w:rPr>
          <w:rFonts w:asciiTheme="minorEastAsia" w:hAnsiTheme="minorEastAsia" w:cs="Times New Roman" w:hint="eastAsia"/>
          <w:color w:val="373535"/>
          <w:kern w:val="0"/>
          <w:sz w:val="24"/>
          <w:szCs w:val="24"/>
        </w:rPr>
        <w:t xml:space="preserve"> “不忘初心、牢记使命”，厚植爱国主义情怀，牢记为民服务宗旨，教育报国守初心、立德树人担使命，努力培养德智体美劳全面发展的社会主义建设者和接班人。</w:t>
      </w:r>
    </w:p>
    <w:p w14:paraId="6FC1D6E7" w14:textId="77777777" w:rsidR="00C56F1F" w:rsidRDefault="00366640" w:rsidP="00C56F1F">
      <w:pPr>
        <w:widowControl/>
        <w:spacing w:after="210" w:line="360" w:lineRule="auto"/>
        <w:ind w:firstLine="420"/>
        <w:jc w:val="left"/>
        <w:rPr>
          <w:rFonts w:asciiTheme="minorEastAsia" w:hAnsiTheme="minorEastAsia" w:cs="宋体"/>
          <w:color w:val="333333"/>
          <w:kern w:val="0"/>
          <w:sz w:val="24"/>
          <w:szCs w:val="24"/>
        </w:rPr>
      </w:pPr>
      <w:r w:rsidRPr="00C56F1F">
        <w:rPr>
          <w:rFonts w:asciiTheme="minorEastAsia" w:hAnsiTheme="minorEastAsia" w:cs="宋体"/>
          <w:color w:val="333333"/>
          <w:kern w:val="0"/>
          <w:sz w:val="24"/>
          <w:szCs w:val="24"/>
        </w:rPr>
        <w:t xml:space="preserve"> ‘不忘初心、牢记使命’对于今天的共产党人来说，有一种唤醒历史记忆的重大作用，它开启了马克思主义和中国革命建设改革实际相结合，前仆后继探索奋斗、救亡图存、民族独立、伟大复兴以及理论和实践、历史和逻辑相统一的历史进程，承载的内容非常丰富。一场场不忘初心的精神洗礼，一次次牢记使命的思想激荡，</w:t>
      </w:r>
      <w:proofErr w:type="gramStart"/>
      <w:r w:rsidRPr="00C56F1F">
        <w:rPr>
          <w:rFonts w:asciiTheme="minorEastAsia" w:hAnsiTheme="minorEastAsia" w:cs="宋体"/>
          <w:color w:val="333333"/>
          <w:kern w:val="0"/>
          <w:sz w:val="24"/>
          <w:szCs w:val="24"/>
        </w:rPr>
        <w:t>引领着</w:t>
      </w:r>
      <w:proofErr w:type="gramEnd"/>
      <w:r w:rsidRPr="00C56F1F">
        <w:rPr>
          <w:rFonts w:asciiTheme="minorEastAsia" w:hAnsiTheme="minorEastAsia" w:cs="宋体"/>
          <w:color w:val="333333"/>
          <w:kern w:val="0"/>
          <w:sz w:val="24"/>
          <w:szCs w:val="24"/>
        </w:rPr>
        <w:t>教育部直属机关广大党员在一场场党课中寻根问本、学思</w:t>
      </w:r>
      <w:proofErr w:type="gramStart"/>
      <w:r w:rsidRPr="00C56F1F">
        <w:rPr>
          <w:rFonts w:asciiTheme="minorEastAsia" w:hAnsiTheme="minorEastAsia" w:cs="宋体"/>
          <w:color w:val="333333"/>
          <w:kern w:val="0"/>
          <w:sz w:val="24"/>
          <w:szCs w:val="24"/>
        </w:rPr>
        <w:t>践</w:t>
      </w:r>
      <w:proofErr w:type="gramEnd"/>
      <w:r w:rsidRPr="00C56F1F">
        <w:rPr>
          <w:rFonts w:asciiTheme="minorEastAsia" w:hAnsiTheme="minorEastAsia" w:cs="宋体"/>
          <w:color w:val="333333"/>
          <w:kern w:val="0"/>
          <w:sz w:val="24"/>
          <w:szCs w:val="24"/>
        </w:rPr>
        <w:t>悟，在一次次思想交流中</w:t>
      </w:r>
      <w:proofErr w:type="gramStart"/>
      <w:r w:rsidRPr="00C56F1F">
        <w:rPr>
          <w:rFonts w:asciiTheme="minorEastAsia" w:hAnsiTheme="minorEastAsia" w:cs="宋体"/>
          <w:color w:val="333333"/>
          <w:kern w:val="0"/>
          <w:sz w:val="24"/>
          <w:szCs w:val="24"/>
        </w:rPr>
        <w:t>践行</w:t>
      </w:r>
      <w:proofErr w:type="gramEnd"/>
      <w:r w:rsidRPr="00C56F1F">
        <w:rPr>
          <w:rFonts w:asciiTheme="minorEastAsia" w:hAnsiTheme="minorEastAsia" w:cs="宋体"/>
          <w:color w:val="333333"/>
          <w:kern w:val="0"/>
          <w:sz w:val="24"/>
          <w:szCs w:val="24"/>
        </w:rPr>
        <w:t>初心、担当使命、勇毅前行，将为民服务、教育报国的使命记在心上、扛在肩上。</w:t>
      </w:r>
    </w:p>
    <w:p w14:paraId="5F4C4F8C" w14:textId="7A5E53F3" w:rsidR="00EA0ADB" w:rsidRPr="00C56F1F" w:rsidRDefault="004B261A" w:rsidP="00C56F1F">
      <w:pPr>
        <w:widowControl/>
        <w:spacing w:after="210" w:line="360" w:lineRule="auto"/>
        <w:jc w:val="left"/>
        <w:rPr>
          <w:rFonts w:asciiTheme="minorEastAsia" w:hAnsiTheme="minorEastAsia" w:cs="宋体"/>
          <w:color w:val="333333"/>
          <w:kern w:val="0"/>
          <w:sz w:val="24"/>
          <w:szCs w:val="24"/>
        </w:rPr>
      </w:pPr>
      <w:r w:rsidRPr="00C56F1F">
        <w:rPr>
          <w:rFonts w:asciiTheme="minorEastAsia" w:hAnsiTheme="minorEastAsia" w:cs="宋体"/>
          <w:b/>
          <w:bCs/>
          <w:color w:val="333333"/>
          <w:kern w:val="0"/>
          <w:sz w:val="24"/>
          <w:szCs w:val="24"/>
        </w:rPr>
        <w:t>牢记初心使命，坚守教育立场</w:t>
      </w:r>
    </w:p>
    <w:p w14:paraId="0D9499C2" w14:textId="02730527" w:rsidR="00A172D2" w:rsidRPr="00C56F1F" w:rsidRDefault="00A172D2" w:rsidP="00C56F1F">
      <w:pPr>
        <w:pStyle w:val="a7"/>
        <w:spacing w:before="150" w:beforeAutospacing="0" w:after="150" w:afterAutospacing="0" w:line="360" w:lineRule="auto"/>
        <w:ind w:firstLine="480"/>
        <w:rPr>
          <w:rFonts w:asciiTheme="minorEastAsia" w:hAnsiTheme="minorEastAsia"/>
          <w:color w:val="373535"/>
          <w:szCs w:val="24"/>
        </w:rPr>
      </w:pPr>
      <w:r w:rsidRPr="00C56F1F">
        <w:rPr>
          <w:rFonts w:asciiTheme="minorEastAsia" w:hAnsiTheme="minorEastAsia"/>
          <w:color w:val="373535"/>
          <w:szCs w:val="24"/>
        </w:rPr>
        <w:t>20</w:t>
      </w:r>
      <w:r w:rsidRPr="00C56F1F">
        <w:rPr>
          <w:rFonts w:asciiTheme="minorEastAsia" w:hAnsiTheme="minorEastAsia" w:hint="eastAsia"/>
          <w:color w:val="373535"/>
          <w:szCs w:val="24"/>
        </w:rPr>
        <w:t>18</w:t>
      </w:r>
      <w:r w:rsidRPr="00C56F1F">
        <w:rPr>
          <w:rFonts w:asciiTheme="minorEastAsia" w:hAnsiTheme="minorEastAsia"/>
          <w:color w:val="373535"/>
          <w:szCs w:val="24"/>
        </w:rPr>
        <w:t>年</w:t>
      </w:r>
      <w:r w:rsidRPr="00C56F1F">
        <w:rPr>
          <w:rFonts w:asciiTheme="minorEastAsia" w:hAnsiTheme="minorEastAsia" w:hint="eastAsia"/>
          <w:color w:val="373535"/>
          <w:szCs w:val="24"/>
        </w:rPr>
        <w:t>博士</w:t>
      </w:r>
      <w:r w:rsidRPr="00C56F1F">
        <w:rPr>
          <w:rFonts w:asciiTheme="minorEastAsia" w:hAnsiTheme="minorEastAsia"/>
          <w:color w:val="373535"/>
          <w:szCs w:val="24"/>
        </w:rPr>
        <w:t>毕业后，我成为了一名光荣的教师，</w:t>
      </w:r>
      <w:r w:rsidRPr="00C56F1F">
        <w:rPr>
          <w:rFonts w:asciiTheme="minorEastAsia" w:hAnsiTheme="minorEastAsia" w:hint="eastAsia"/>
          <w:color w:val="373535"/>
          <w:szCs w:val="24"/>
        </w:rPr>
        <w:t>这是我梦寐以求的职业。</w:t>
      </w:r>
      <w:r w:rsidR="00366640" w:rsidRPr="00C56F1F">
        <w:rPr>
          <w:rFonts w:asciiTheme="minorEastAsia" w:hAnsiTheme="minorEastAsia" w:hint="eastAsia"/>
          <w:color w:val="373535"/>
          <w:szCs w:val="24"/>
        </w:rPr>
        <w:t>入职两年来，始终高标准严格要求自己，未曾有过一时半刻松懈，</w:t>
      </w:r>
      <w:r w:rsidRPr="00C56F1F">
        <w:rPr>
          <w:rFonts w:asciiTheme="minorEastAsia" w:hAnsiTheme="minorEastAsia"/>
          <w:color w:val="373535"/>
          <w:szCs w:val="24"/>
        </w:rPr>
        <w:t>坚持“责在人前，利在人后”，困难面前不退缩、技术面前不畏惧，对专业精益求精、对课程推陈出新，敢为人先，</w:t>
      </w:r>
      <w:r w:rsidR="00366640" w:rsidRPr="00C56F1F">
        <w:rPr>
          <w:rFonts w:asciiTheme="minorEastAsia" w:hAnsiTheme="minorEastAsia" w:hint="eastAsia"/>
          <w:color w:val="373535"/>
          <w:szCs w:val="24"/>
        </w:rPr>
        <w:t>这两年来，</w:t>
      </w:r>
      <w:r w:rsidRPr="00C56F1F">
        <w:rPr>
          <w:rFonts w:asciiTheme="minorEastAsia" w:hAnsiTheme="minorEastAsia"/>
          <w:color w:val="373535"/>
          <w:szCs w:val="24"/>
        </w:rPr>
        <w:t>对职业教育事业既充满感情、引以为荣，又深感使命艰巨、责任重大，不断激励我砥砺前行、开拓创新。</w:t>
      </w:r>
    </w:p>
    <w:p w14:paraId="6999E5BA" w14:textId="0FC7912F" w:rsidR="0042169A" w:rsidRPr="00C56F1F" w:rsidRDefault="00A172D2" w:rsidP="00C56F1F">
      <w:pPr>
        <w:spacing w:beforeLines="50" w:before="156" w:afterLines="50" w:after="156" w:line="360" w:lineRule="auto"/>
        <w:ind w:firstLineChars="200" w:firstLine="480"/>
        <w:rPr>
          <w:rFonts w:asciiTheme="minorEastAsia" w:hAnsiTheme="minorEastAsia" w:cs="华文中宋"/>
          <w:b/>
          <w:bCs/>
          <w:sz w:val="24"/>
          <w:szCs w:val="24"/>
        </w:rPr>
      </w:pPr>
      <w:r w:rsidRPr="00C56F1F">
        <w:rPr>
          <w:rFonts w:asciiTheme="minorEastAsia" w:hAnsiTheme="minorEastAsia"/>
          <w:color w:val="373535"/>
          <w:sz w:val="24"/>
          <w:szCs w:val="24"/>
        </w:rPr>
        <w:t>作为一名</w:t>
      </w:r>
      <w:r w:rsidR="00366640" w:rsidRPr="00C56F1F">
        <w:rPr>
          <w:rFonts w:asciiTheme="minorEastAsia" w:hAnsiTheme="minorEastAsia" w:hint="eastAsia"/>
          <w:color w:val="373535"/>
          <w:sz w:val="24"/>
          <w:szCs w:val="24"/>
        </w:rPr>
        <w:t>医学院校</w:t>
      </w:r>
      <w:r w:rsidRPr="00C56F1F">
        <w:rPr>
          <w:rFonts w:asciiTheme="minorEastAsia" w:hAnsiTheme="minorEastAsia"/>
          <w:color w:val="373535"/>
          <w:sz w:val="24"/>
          <w:szCs w:val="24"/>
        </w:rPr>
        <w:t>教师，我深知培育祖国未来的</w:t>
      </w:r>
      <w:r w:rsidR="00366640" w:rsidRPr="00C56F1F">
        <w:rPr>
          <w:rFonts w:asciiTheme="minorEastAsia" w:hAnsiTheme="minorEastAsia" w:hint="eastAsia"/>
          <w:color w:val="373535"/>
          <w:sz w:val="24"/>
          <w:szCs w:val="24"/>
        </w:rPr>
        <w:t>医疗精英</w:t>
      </w:r>
      <w:r w:rsidRPr="00C56F1F">
        <w:rPr>
          <w:rFonts w:asciiTheme="minorEastAsia" w:hAnsiTheme="minorEastAsia"/>
          <w:color w:val="373535"/>
          <w:sz w:val="24"/>
          <w:szCs w:val="24"/>
        </w:rPr>
        <w:t>的使命，爱岗敬业、</w:t>
      </w:r>
      <w:r w:rsidRPr="00C56F1F">
        <w:rPr>
          <w:rFonts w:asciiTheme="minorEastAsia" w:hAnsiTheme="minorEastAsia"/>
          <w:color w:val="373535"/>
          <w:sz w:val="24"/>
          <w:szCs w:val="24"/>
        </w:rPr>
        <w:lastRenderedPageBreak/>
        <w:t>精益求精、坚定执着、改革创新，不断追求卓越的工匠精神是我始终的追求。工匠们喜欢不断雕琢自己的产品，而我琢磨的是我的学生，坚持“把课堂留给学生”“把机会留给学生”“把思考留给学生”“把争论留给学生”，为每个学生提供人生出彩机会。</w:t>
      </w:r>
      <w:r w:rsidR="00C56F1F" w:rsidRPr="00C56F1F">
        <w:rPr>
          <w:rFonts w:asciiTheme="minorEastAsia" w:hAnsiTheme="minorEastAsia" w:hint="eastAsia"/>
          <w:color w:val="373535"/>
          <w:sz w:val="24"/>
          <w:szCs w:val="24"/>
        </w:rPr>
        <w:t>正如</w:t>
      </w:r>
      <w:r w:rsidR="00C56F1F" w:rsidRPr="00C56F1F">
        <w:rPr>
          <w:rFonts w:asciiTheme="minorEastAsia" w:hAnsiTheme="minorEastAsia" w:cs="Times New Roman"/>
          <w:color w:val="373535"/>
          <w:sz w:val="24"/>
          <w:szCs w:val="24"/>
        </w:rPr>
        <w:t>习近平总书记</w:t>
      </w:r>
      <w:r w:rsidR="00C56F1F" w:rsidRPr="00C56F1F">
        <w:rPr>
          <w:rFonts w:asciiTheme="minorEastAsia" w:hAnsiTheme="minorEastAsia" w:cs="Times New Roman" w:hint="eastAsia"/>
          <w:color w:val="373535"/>
          <w:sz w:val="24"/>
          <w:szCs w:val="24"/>
        </w:rPr>
        <w:t>所</w:t>
      </w:r>
      <w:r w:rsidR="00C56F1F" w:rsidRPr="00C56F1F">
        <w:rPr>
          <w:rFonts w:asciiTheme="minorEastAsia" w:hAnsiTheme="minorEastAsia" w:cs="Times New Roman"/>
          <w:color w:val="373535"/>
          <w:sz w:val="24"/>
          <w:szCs w:val="24"/>
        </w:rPr>
        <w:t>说，教师不能只做传授书本知识的教书匠，而要成为塑造学生品格、品行、品味的“大先生”。</w:t>
      </w:r>
    </w:p>
    <w:p w14:paraId="0B8CAB12" w14:textId="1C31543C" w:rsidR="0042169A" w:rsidRPr="00C56F1F" w:rsidRDefault="0042169A" w:rsidP="00C56F1F">
      <w:pPr>
        <w:pStyle w:val="a7"/>
        <w:spacing w:before="150" w:beforeAutospacing="0" w:after="150" w:afterAutospacing="0" w:line="360" w:lineRule="auto"/>
        <w:ind w:firstLine="480"/>
        <w:rPr>
          <w:rFonts w:asciiTheme="minorEastAsia" w:hAnsiTheme="minorEastAsia"/>
          <w:color w:val="373535"/>
          <w:szCs w:val="24"/>
        </w:rPr>
      </w:pPr>
      <w:r w:rsidRPr="00C56F1F">
        <w:rPr>
          <w:rFonts w:asciiTheme="minorEastAsia" w:hAnsiTheme="minorEastAsia"/>
          <w:color w:val="373535"/>
          <w:szCs w:val="24"/>
        </w:rPr>
        <w:t>我们都在努力奔跑，我们都是追梦人。</w:t>
      </w:r>
      <w:r w:rsidRPr="00C56F1F">
        <w:rPr>
          <w:rFonts w:asciiTheme="minorEastAsia" w:hAnsiTheme="minorEastAsia" w:hint="eastAsia"/>
          <w:color w:val="373535"/>
          <w:szCs w:val="24"/>
        </w:rPr>
        <w:t>正如教育部长陈宝生所言</w:t>
      </w:r>
      <w:r w:rsidRPr="00C56F1F">
        <w:rPr>
          <w:rFonts w:asciiTheme="minorEastAsia" w:hAnsiTheme="minorEastAsia" w:cs="宋体"/>
          <w:color w:val="333333"/>
          <w:szCs w:val="24"/>
        </w:rPr>
        <w:t>“今天中国教育的发展，比历史上任何时期都具有更深厚的资源条件、更强大的内在动力。</w:t>
      </w:r>
      <w:r w:rsidRPr="00C56F1F">
        <w:rPr>
          <w:rFonts w:asciiTheme="minorEastAsia" w:hAnsiTheme="minorEastAsia" w:cs="宋体" w:hint="eastAsia"/>
          <w:color w:val="333333"/>
          <w:szCs w:val="24"/>
        </w:rPr>
        <w:t>”</w:t>
      </w:r>
      <w:r w:rsidRPr="00C56F1F">
        <w:rPr>
          <w:rFonts w:asciiTheme="minorEastAsia" w:hAnsiTheme="minorEastAsia" w:cs="宋体"/>
          <w:color w:val="333333"/>
          <w:szCs w:val="24"/>
        </w:rPr>
        <w:t>面对新形势新环境新挑战，党和国家事业发展对教育的需要，对科学知识和卓越人才的渴求，比以往任何时候都更强烈。教育影响甚至决定着民族复兴和国家崛起，使命光荣。新时代对教育报国的需求更迫切，更刻不容缓。“教育报国正当其时</w:t>
      </w:r>
      <w:r w:rsidRPr="00C56F1F">
        <w:rPr>
          <w:rFonts w:asciiTheme="minorEastAsia" w:hAnsiTheme="minorEastAsia" w:cs="宋体" w:hint="eastAsia"/>
          <w:color w:val="333333"/>
          <w:szCs w:val="24"/>
        </w:rPr>
        <w:t>。作为青年教师，不能有丝毫松懈，不断提高自己理论水平、知识储备、讲课技巧，努力把每一堂课都打造为金课，</w:t>
      </w:r>
      <w:r w:rsidR="00674CFF" w:rsidRPr="00C56F1F">
        <w:rPr>
          <w:rFonts w:asciiTheme="minorEastAsia" w:hAnsiTheme="minorEastAsia" w:cs="宋体" w:hint="eastAsia"/>
          <w:color w:val="333333"/>
          <w:szCs w:val="24"/>
        </w:rPr>
        <w:t>让每一位同学都有获得感。</w:t>
      </w:r>
    </w:p>
    <w:p w14:paraId="7AD72D35" w14:textId="7001F54C" w:rsidR="00366640" w:rsidRPr="00C56F1F" w:rsidRDefault="004B261A" w:rsidP="00C56F1F">
      <w:pPr>
        <w:widowControl/>
        <w:spacing w:after="210" w:line="360" w:lineRule="auto"/>
        <w:ind w:firstLine="420"/>
        <w:jc w:val="left"/>
        <w:rPr>
          <w:rFonts w:asciiTheme="minorEastAsia" w:hAnsiTheme="minorEastAsia" w:cs="宋体"/>
          <w:color w:val="333333"/>
          <w:kern w:val="0"/>
          <w:sz w:val="24"/>
          <w:szCs w:val="24"/>
        </w:rPr>
      </w:pPr>
      <w:r w:rsidRPr="00C56F1F">
        <w:rPr>
          <w:rFonts w:asciiTheme="minorEastAsia" w:hAnsiTheme="minorEastAsia" w:cs="宋体"/>
          <w:b/>
          <w:bCs/>
          <w:color w:val="333333"/>
          <w:kern w:val="0"/>
          <w:sz w:val="24"/>
          <w:szCs w:val="24"/>
        </w:rPr>
        <w:t>坚持政治品格，坚定正确方向</w:t>
      </w:r>
    </w:p>
    <w:p w14:paraId="18FB6707" w14:textId="47042FD2" w:rsidR="00366640" w:rsidRPr="00C56F1F" w:rsidRDefault="00366640" w:rsidP="00C56F1F">
      <w:pPr>
        <w:widowControl/>
        <w:spacing w:after="210" w:line="360" w:lineRule="auto"/>
        <w:ind w:firstLine="420"/>
        <w:jc w:val="left"/>
        <w:rPr>
          <w:rFonts w:asciiTheme="minorEastAsia" w:hAnsiTheme="minorEastAsia" w:cs="宋体"/>
          <w:color w:val="333333"/>
          <w:kern w:val="0"/>
          <w:sz w:val="24"/>
          <w:szCs w:val="24"/>
        </w:rPr>
      </w:pPr>
      <w:r w:rsidRPr="00C56F1F">
        <w:rPr>
          <w:rFonts w:asciiTheme="minorEastAsia" w:hAnsiTheme="minorEastAsia" w:cs="宋体"/>
          <w:color w:val="333333"/>
          <w:kern w:val="0"/>
          <w:sz w:val="24"/>
          <w:szCs w:val="24"/>
        </w:rPr>
        <w:t>总的来看，教育的初心和使命就是——永远坚守为党育人、为国育才的立场，培养合格的社会主义建设者和接班人；始终坚持以人民为中心发展教育的思想，办好人民满意的教育；主动承担服务国家发展的重任，加快推进教育现代化、建设教育强国。我们牢记初心使命、推进自我革命，首先要通过</w:t>
      </w:r>
      <w:proofErr w:type="gramStart"/>
      <w:r w:rsidRPr="00C56F1F">
        <w:rPr>
          <w:rFonts w:asciiTheme="minorEastAsia" w:hAnsiTheme="minorEastAsia" w:cs="宋体"/>
          <w:color w:val="333333"/>
          <w:kern w:val="0"/>
          <w:sz w:val="24"/>
          <w:szCs w:val="24"/>
        </w:rPr>
        <w:t>“</w:t>
      </w:r>
      <w:proofErr w:type="gramEnd"/>
      <w:r w:rsidRPr="00C56F1F">
        <w:rPr>
          <w:rFonts w:asciiTheme="minorEastAsia" w:hAnsiTheme="minorEastAsia" w:cs="宋体"/>
          <w:color w:val="333333"/>
          <w:kern w:val="0"/>
          <w:sz w:val="24"/>
          <w:szCs w:val="24"/>
        </w:rPr>
        <w:t>找差距</w:t>
      </w:r>
      <w:r w:rsidR="00674CFF" w:rsidRPr="00C56F1F">
        <w:rPr>
          <w:rFonts w:asciiTheme="minorEastAsia" w:hAnsiTheme="minorEastAsia" w:cs="宋体" w:hint="eastAsia"/>
          <w:color w:val="333333"/>
          <w:kern w:val="0"/>
          <w:sz w:val="24"/>
          <w:szCs w:val="24"/>
        </w:rPr>
        <w:t>，</w:t>
      </w:r>
      <w:r w:rsidRPr="00C56F1F">
        <w:rPr>
          <w:rFonts w:asciiTheme="minorEastAsia" w:hAnsiTheme="minorEastAsia" w:cs="宋体"/>
          <w:color w:val="333333"/>
          <w:kern w:val="0"/>
          <w:sz w:val="24"/>
          <w:szCs w:val="24"/>
        </w:rPr>
        <w:t>把问题找准查透，然后通过“抓落实”改正问题、补齐短板，进而实现自我净化、自我完善、自我革新、自我提高。</w:t>
      </w:r>
    </w:p>
    <w:p w14:paraId="1DA530F6" w14:textId="2B794396" w:rsidR="00674CFF" w:rsidRPr="00C56F1F" w:rsidRDefault="004B261A" w:rsidP="00C56F1F">
      <w:pPr>
        <w:widowControl/>
        <w:spacing w:after="210" w:line="360" w:lineRule="auto"/>
        <w:ind w:firstLine="420"/>
        <w:jc w:val="left"/>
        <w:rPr>
          <w:rFonts w:asciiTheme="minorEastAsia" w:hAnsiTheme="minorEastAsia" w:cs="宋体"/>
          <w:color w:val="333333"/>
          <w:kern w:val="0"/>
          <w:sz w:val="24"/>
          <w:szCs w:val="24"/>
        </w:rPr>
      </w:pPr>
      <w:r w:rsidRPr="00C56F1F">
        <w:rPr>
          <w:rFonts w:asciiTheme="minorEastAsia" w:hAnsiTheme="minorEastAsia" w:cs="宋体"/>
          <w:color w:val="333333"/>
          <w:kern w:val="0"/>
          <w:sz w:val="24"/>
          <w:szCs w:val="24"/>
        </w:rPr>
        <w:t>‘不忘初心、牢记使命’既是一个创新的理论，更是一种实践的要求。开展这次主题教育，就是要</w:t>
      </w:r>
      <w:r w:rsidR="00674CFF" w:rsidRPr="00C56F1F">
        <w:rPr>
          <w:rFonts w:asciiTheme="minorEastAsia" w:hAnsiTheme="minorEastAsia" w:cs="宋体" w:hint="eastAsia"/>
          <w:color w:val="333333"/>
          <w:kern w:val="0"/>
          <w:sz w:val="24"/>
          <w:szCs w:val="24"/>
        </w:rPr>
        <w:t>我们牢记</w:t>
      </w:r>
      <w:r w:rsidRPr="00C56F1F">
        <w:rPr>
          <w:rFonts w:asciiTheme="minorEastAsia" w:hAnsiTheme="minorEastAsia" w:cs="宋体"/>
          <w:color w:val="333333"/>
          <w:kern w:val="0"/>
          <w:sz w:val="24"/>
          <w:szCs w:val="24"/>
        </w:rPr>
        <w:t>中国共产党是什么、要干什么这个根本问题，不要在日益复杂的斗争中迷失了自我、迷失了方向</w:t>
      </w:r>
      <w:r w:rsidR="00674CFF" w:rsidRPr="00C56F1F">
        <w:rPr>
          <w:rFonts w:asciiTheme="minorEastAsia" w:hAnsiTheme="minorEastAsia" w:cs="宋体" w:hint="eastAsia"/>
          <w:color w:val="333333"/>
          <w:kern w:val="0"/>
          <w:sz w:val="24"/>
          <w:szCs w:val="24"/>
        </w:rPr>
        <w:t>。</w:t>
      </w:r>
    </w:p>
    <w:p w14:paraId="0260F2AE" w14:textId="565045BF" w:rsidR="004B261A" w:rsidRPr="00C56F1F" w:rsidRDefault="004B261A" w:rsidP="00C56F1F">
      <w:pPr>
        <w:widowControl/>
        <w:spacing w:after="210" w:line="360" w:lineRule="auto"/>
        <w:ind w:firstLine="420"/>
        <w:jc w:val="left"/>
        <w:rPr>
          <w:rFonts w:asciiTheme="minorEastAsia" w:hAnsiTheme="minorEastAsia" w:cs="宋体"/>
          <w:color w:val="333333"/>
          <w:kern w:val="0"/>
          <w:sz w:val="24"/>
          <w:szCs w:val="24"/>
        </w:rPr>
      </w:pPr>
      <w:r w:rsidRPr="00C56F1F">
        <w:rPr>
          <w:rFonts w:asciiTheme="minorEastAsia" w:hAnsiTheme="minorEastAsia" w:cs="宋体"/>
          <w:color w:val="333333"/>
          <w:kern w:val="0"/>
          <w:sz w:val="24"/>
          <w:szCs w:val="24"/>
        </w:rPr>
        <w:t>千秋伟业、千年大计、百年大党、百年变局、七十华诞。把这5个涉及不同历史节点的关键词归结起来，不难发现蕴含其中的内在逻辑。“正如总书记在中央政治局第十五次集体学习时的讲话中指出的：‘做到不忘初心、牢记使命，并不是一件容易的事’。这就要求我们增强忧患意识、守住风险底线，更加自觉地</w:t>
      </w:r>
      <w:r w:rsidRPr="00C56F1F">
        <w:rPr>
          <w:rFonts w:asciiTheme="minorEastAsia" w:hAnsiTheme="minorEastAsia" w:cs="宋体"/>
          <w:color w:val="333333"/>
          <w:kern w:val="0"/>
          <w:sz w:val="24"/>
          <w:szCs w:val="24"/>
        </w:rPr>
        <w:lastRenderedPageBreak/>
        <w:t>坚持问题导向，真刀真枪地解决各种实际问题，把“牢记初心使命”的要求，转化为“推进自我革命”的行动。</w:t>
      </w:r>
    </w:p>
    <w:p w14:paraId="5C4AB542" w14:textId="58D649F3" w:rsidR="004B261A" w:rsidRPr="00C56F1F" w:rsidRDefault="004B261A" w:rsidP="00C56F1F">
      <w:pPr>
        <w:widowControl/>
        <w:spacing w:after="210" w:line="360" w:lineRule="auto"/>
        <w:ind w:firstLine="420"/>
        <w:jc w:val="left"/>
        <w:rPr>
          <w:rFonts w:asciiTheme="minorEastAsia" w:hAnsiTheme="minorEastAsia" w:cs="宋体"/>
          <w:color w:val="333333"/>
          <w:kern w:val="0"/>
          <w:sz w:val="24"/>
          <w:szCs w:val="24"/>
        </w:rPr>
      </w:pPr>
      <w:r w:rsidRPr="00C56F1F">
        <w:rPr>
          <w:rFonts w:asciiTheme="minorEastAsia" w:hAnsiTheme="minorEastAsia" w:cs="宋体"/>
          <w:color w:val="333333"/>
          <w:kern w:val="0"/>
          <w:sz w:val="24"/>
          <w:szCs w:val="24"/>
        </w:rPr>
        <w:t>我们党在新时代进行的这种自我革命，其最显著的标志就是在全面从严治党中，瞄准党内存在的</w:t>
      </w:r>
      <w:r w:rsidR="00674CFF" w:rsidRPr="00C56F1F">
        <w:rPr>
          <w:rFonts w:asciiTheme="minorEastAsia" w:hAnsiTheme="minorEastAsia" w:cs="宋体" w:hint="eastAsia"/>
          <w:color w:val="333333"/>
          <w:kern w:val="0"/>
          <w:sz w:val="24"/>
          <w:szCs w:val="24"/>
        </w:rPr>
        <w:t>顽</w:t>
      </w:r>
      <w:proofErr w:type="gramStart"/>
      <w:r w:rsidR="00674CFF" w:rsidRPr="00C56F1F">
        <w:rPr>
          <w:rFonts w:asciiTheme="minorEastAsia" w:hAnsiTheme="minorEastAsia" w:cs="宋体" w:hint="eastAsia"/>
          <w:color w:val="333333"/>
          <w:kern w:val="0"/>
          <w:sz w:val="24"/>
          <w:szCs w:val="24"/>
        </w:rPr>
        <w:t>瘴</w:t>
      </w:r>
      <w:proofErr w:type="gramEnd"/>
      <w:r w:rsidRPr="00C56F1F">
        <w:rPr>
          <w:rFonts w:asciiTheme="minorEastAsia" w:hAnsiTheme="minorEastAsia" w:cs="宋体"/>
          <w:color w:val="333333"/>
          <w:kern w:val="0"/>
          <w:sz w:val="24"/>
          <w:szCs w:val="24"/>
        </w:rPr>
        <w:t>痼疾，坚持以正视问题的自觉和刀刃向内的勇气，通过刮骨疗</w:t>
      </w:r>
      <w:proofErr w:type="gramStart"/>
      <w:r w:rsidRPr="00C56F1F">
        <w:rPr>
          <w:rFonts w:asciiTheme="minorEastAsia" w:hAnsiTheme="minorEastAsia" w:cs="宋体"/>
          <w:color w:val="333333"/>
          <w:kern w:val="0"/>
          <w:sz w:val="24"/>
          <w:szCs w:val="24"/>
        </w:rPr>
        <w:t>毒达到</w:t>
      </w:r>
      <w:proofErr w:type="gramEnd"/>
      <w:r w:rsidRPr="00C56F1F">
        <w:rPr>
          <w:rFonts w:asciiTheme="minorEastAsia" w:hAnsiTheme="minorEastAsia" w:cs="宋体"/>
          <w:color w:val="333333"/>
          <w:kern w:val="0"/>
          <w:sz w:val="24"/>
          <w:szCs w:val="24"/>
        </w:rPr>
        <w:t>固本培元的目的。</w:t>
      </w:r>
    </w:p>
    <w:p w14:paraId="391879B9" w14:textId="388C460D" w:rsidR="004B261A" w:rsidRPr="00C56F1F" w:rsidRDefault="004B261A" w:rsidP="00C56F1F">
      <w:pPr>
        <w:widowControl/>
        <w:spacing w:after="210" w:line="360" w:lineRule="auto"/>
        <w:ind w:firstLine="420"/>
        <w:jc w:val="left"/>
        <w:rPr>
          <w:rFonts w:asciiTheme="minorEastAsia" w:hAnsiTheme="minorEastAsia" w:cs="宋体"/>
          <w:color w:val="333333"/>
          <w:kern w:val="0"/>
          <w:sz w:val="24"/>
          <w:szCs w:val="24"/>
        </w:rPr>
      </w:pPr>
      <w:r w:rsidRPr="00C56F1F">
        <w:rPr>
          <w:rFonts w:asciiTheme="minorEastAsia" w:hAnsiTheme="minorEastAsia" w:cs="宋体"/>
          <w:color w:val="333333"/>
          <w:kern w:val="0"/>
          <w:sz w:val="24"/>
          <w:szCs w:val="24"/>
        </w:rPr>
        <w:t>“初心，就是心灵返璞归真所呈现的心之本来面目，也是我们的心之根、身之魂。只有不忘初心，才能拨开思想迷雾、坚定正确方向。</w:t>
      </w:r>
    </w:p>
    <w:p w14:paraId="4729AC54" w14:textId="77777777" w:rsidR="004B261A" w:rsidRPr="00C56F1F" w:rsidRDefault="004B261A" w:rsidP="00C56F1F">
      <w:pPr>
        <w:widowControl/>
        <w:spacing w:after="210" w:line="360" w:lineRule="auto"/>
        <w:ind w:firstLine="420"/>
        <w:jc w:val="left"/>
        <w:rPr>
          <w:rFonts w:asciiTheme="minorEastAsia" w:hAnsiTheme="minorEastAsia" w:cs="宋体"/>
          <w:color w:val="333333"/>
          <w:kern w:val="0"/>
          <w:sz w:val="24"/>
          <w:szCs w:val="24"/>
        </w:rPr>
      </w:pPr>
      <w:r w:rsidRPr="00C56F1F">
        <w:rPr>
          <w:rFonts w:asciiTheme="minorEastAsia" w:hAnsiTheme="minorEastAsia" w:cs="宋体"/>
          <w:b/>
          <w:bCs/>
          <w:color w:val="333333"/>
          <w:kern w:val="0"/>
          <w:sz w:val="24"/>
          <w:szCs w:val="24"/>
        </w:rPr>
        <w:t>坚定理想信念，奋发有为前行</w:t>
      </w:r>
    </w:p>
    <w:p w14:paraId="24C4E77C" w14:textId="58170FF3" w:rsidR="004B261A" w:rsidRPr="00C56F1F" w:rsidRDefault="004B261A" w:rsidP="00C56F1F">
      <w:pPr>
        <w:widowControl/>
        <w:spacing w:after="210" w:line="360" w:lineRule="auto"/>
        <w:ind w:firstLine="420"/>
        <w:jc w:val="left"/>
        <w:rPr>
          <w:rFonts w:asciiTheme="minorEastAsia" w:hAnsiTheme="minorEastAsia" w:cs="宋体"/>
          <w:color w:val="333333"/>
          <w:kern w:val="0"/>
          <w:sz w:val="24"/>
          <w:szCs w:val="24"/>
        </w:rPr>
      </w:pPr>
      <w:r w:rsidRPr="00C56F1F">
        <w:rPr>
          <w:rFonts w:asciiTheme="minorEastAsia" w:hAnsiTheme="minorEastAsia" w:cs="宋体"/>
          <w:color w:val="333333"/>
          <w:kern w:val="0"/>
          <w:sz w:val="24"/>
          <w:szCs w:val="24"/>
        </w:rPr>
        <w:t>在党的发展历程中，每个关键时间节点都展示了中国共产党人不忘初心、牢记使命的责任和担当。无论是“红船精神”昭示的初心、“进京赶考”展示的信心，还是“四个伟大”</w:t>
      </w:r>
      <w:proofErr w:type="gramStart"/>
      <w:r w:rsidRPr="00C56F1F">
        <w:rPr>
          <w:rFonts w:asciiTheme="minorEastAsia" w:hAnsiTheme="minorEastAsia" w:cs="宋体"/>
          <w:color w:val="333333"/>
          <w:kern w:val="0"/>
          <w:sz w:val="24"/>
          <w:szCs w:val="24"/>
        </w:rPr>
        <w:t>践行</w:t>
      </w:r>
      <w:proofErr w:type="gramEnd"/>
      <w:r w:rsidRPr="00C56F1F">
        <w:rPr>
          <w:rFonts w:asciiTheme="minorEastAsia" w:hAnsiTheme="minorEastAsia" w:cs="宋体"/>
          <w:color w:val="333333"/>
          <w:kern w:val="0"/>
          <w:sz w:val="24"/>
          <w:szCs w:val="24"/>
        </w:rPr>
        <w:t>的初心，都深刻体现出共产党员的矢志追求与不懈奋斗，这也是为什么我们党在那么弱小的情况下能够逐步发展壮大起来，在腥风血雨中能够一次次绝境重生，在攻坚克难中能够不断从胜利走向胜利的根本原因。</w:t>
      </w:r>
    </w:p>
    <w:p w14:paraId="30F15923" w14:textId="522B3184" w:rsidR="004B261A" w:rsidRPr="00C56F1F" w:rsidRDefault="004B261A" w:rsidP="00C56F1F">
      <w:pPr>
        <w:widowControl/>
        <w:spacing w:after="210" w:line="360" w:lineRule="auto"/>
        <w:ind w:firstLine="420"/>
        <w:jc w:val="left"/>
        <w:rPr>
          <w:rFonts w:asciiTheme="minorEastAsia" w:hAnsiTheme="minorEastAsia" w:cs="宋体"/>
          <w:color w:val="333333"/>
          <w:kern w:val="0"/>
          <w:sz w:val="24"/>
          <w:szCs w:val="24"/>
        </w:rPr>
      </w:pPr>
      <w:r w:rsidRPr="00C56F1F">
        <w:rPr>
          <w:rFonts w:asciiTheme="minorEastAsia" w:hAnsiTheme="minorEastAsia" w:cs="宋体"/>
          <w:color w:val="333333"/>
          <w:kern w:val="0"/>
          <w:sz w:val="24"/>
          <w:szCs w:val="24"/>
        </w:rPr>
        <w:t>教育报国是中国教育的初心和传统。进入近代社会，教育报国上升为民族整体自觉。社会主义建设时期，教育报国就是要建设社会主义。改革开放以来，教育的使命是实现中华民族伟大复兴。</w:t>
      </w:r>
    </w:p>
    <w:p w14:paraId="35F56C6E" w14:textId="478E8A8D" w:rsidR="004B261A" w:rsidRPr="00C56F1F" w:rsidRDefault="004B261A" w:rsidP="00C56F1F">
      <w:pPr>
        <w:widowControl/>
        <w:spacing w:after="210" w:line="360" w:lineRule="auto"/>
        <w:ind w:firstLine="420"/>
        <w:jc w:val="left"/>
        <w:rPr>
          <w:rFonts w:asciiTheme="minorEastAsia" w:hAnsiTheme="minorEastAsia" w:cs="宋体"/>
          <w:color w:val="333333"/>
          <w:kern w:val="0"/>
          <w:sz w:val="24"/>
          <w:szCs w:val="24"/>
        </w:rPr>
      </w:pPr>
      <w:r w:rsidRPr="00C56F1F">
        <w:rPr>
          <w:rFonts w:asciiTheme="minorEastAsia" w:hAnsiTheme="minorEastAsia" w:cs="宋体"/>
          <w:color w:val="333333"/>
          <w:kern w:val="0"/>
          <w:sz w:val="24"/>
          <w:szCs w:val="24"/>
        </w:rPr>
        <w:t>今天，我们既面临着千载难逢的历史机遇，又面临着差距拉大的严峻挑战。我们必须清醒认识到，党和国家事业发展对教育的需要，对科学知识和卓越人才的渴求，比以往任何时候都更强烈，教育报国必须大有作为。当前高等教育的地位作用变了，发展阶段变了，类型结构变了，舞台坐标格局变了。教育报国守初心，立德树人担使命，要坚持“五育并举”，培养社会主义建设者和接班人；加强创新能力建设，提升高校服务国家的能力和水平；落实全面从严治党要求，营造良好政治生态。</w:t>
      </w:r>
    </w:p>
    <w:p w14:paraId="723B3301" w14:textId="5CE65CC2" w:rsidR="004B261A" w:rsidRPr="00C56F1F" w:rsidRDefault="004B261A" w:rsidP="00C56F1F">
      <w:pPr>
        <w:widowControl/>
        <w:spacing w:after="210" w:line="360" w:lineRule="auto"/>
        <w:ind w:firstLine="420"/>
        <w:jc w:val="left"/>
        <w:rPr>
          <w:rFonts w:asciiTheme="minorEastAsia" w:hAnsiTheme="minorEastAsia" w:cs="宋体"/>
          <w:color w:val="333333"/>
          <w:kern w:val="0"/>
          <w:sz w:val="24"/>
          <w:szCs w:val="24"/>
        </w:rPr>
      </w:pPr>
      <w:r w:rsidRPr="00C56F1F">
        <w:rPr>
          <w:rFonts w:asciiTheme="minorEastAsia" w:hAnsiTheme="minorEastAsia" w:cs="宋体"/>
          <w:color w:val="333333"/>
          <w:kern w:val="0"/>
          <w:sz w:val="24"/>
          <w:szCs w:val="24"/>
        </w:rPr>
        <w:t>中国共产党为什么能从98年前一个50多人的小党发展成为今天拥有9000余万名党员的世界第一大政党？为什么能从瑞金的中华苏维埃共和国临时中央政府走到北京建立中华人民共和国并且执政70年？有四种力量是不可或缺的，</w:t>
      </w:r>
      <w:r w:rsidRPr="00C56F1F">
        <w:rPr>
          <w:rFonts w:asciiTheme="minorEastAsia" w:hAnsiTheme="minorEastAsia" w:cs="宋体"/>
          <w:color w:val="333333"/>
          <w:kern w:val="0"/>
          <w:sz w:val="24"/>
          <w:szCs w:val="24"/>
        </w:rPr>
        <w:lastRenderedPageBreak/>
        <w:t>理想信念的力量、理论创新的力量、人民群众的力量、革命纪律的力量，而这四种力量一直有力支撑中国共产党带领中国人民在进行伟大的社会革命的同时进行伟大的自我革命，实现了中华民族从站起来、富起来到强起来的伟大飞跃。</w:t>
      </w:r>
    </w:p>
    <w:p w14:paraId="521A432B" w14:textId="4FF0A2C5" w:rsidR="004B261A" w:rsidRPr="00C56F1F" w:rsidRDefault="004B261A" w:rsidP="00C56F1F">
      <w:pPr>
        <w:widowControl/>
        <w:spacing w:after="210" w:line="360" w:lineRule="auto"/>
        <w:ind w:firstLine="420"/>
        <w:jc w:val="left"/>
        <w:rPr>
          <w:rFonts w:asciiTheme="minorEastAsia" w:hAnsiTheme="minorEastAsia" w:cs="宋体"/>
          <w:color w:val="333333"/>
          <w:kern w:val="0"/>
          <w:sz w:val="24"/>
          <w:szCs w:val="24"/>
        </w:rPr>
      </w:pPr>
      <w:r w:rsidRPr="00C56F1F">
        <w:rPr>
          <w:rFonts w:asciiTheme="minorEastAsia" w:hAnsiTheme="minorEastAsia" w:cs="宋体"/>
          <w:color w:val="333333"/>
          <w:kern w:val="0"/>
          <w:sz w:val="24"/>
          <w:szCs w:val="24"/>
        </w:rPr>
        <w:t>“习近平总书记强调，党的自我革命任重而道远，决不能有停一停、歇一歇的想法。”我们这个“世界第一大党”，还要成为“世界上最强大的政党”，不仅走在</w:t>
      </w:r>
      <w:proofErr w:type="gramStart"/>
      <w:r w:rsidRPr="00C56F1F">
        <w:rPr>
          <w:rFonts w:asciiTheme="minorEastAsia" w:hAnsiTheme="minorEastAsia" w:cs="宋体"/>
          <w:color w:val="333333"/>
          <w:kern w:val="0"/>
          <w:sz w:val="24"/>
          <w:szCs w:val="24"/>
        </w:rPr>
        <w:t>兴党强</w:t>
      </w:r>
      <w:proofErr w:type="gramEnd"/>
      <w:r w:rsidRPr="00C56F1F">
        <w:rPr>
          <w:rFonts w:asciiTheme="minorEastAsia" w:hAnsiTheme="minorEastAsia" w:cs="宋体"/>
          <w:color w:val="333333"/>
          <w:kern w:val="0"/>
          <w:sz w:val="24"/>
          <w:szCs w:val="24"/>
        </w:rPr>
        <w:t>党的大路上，还走在民族伟大复兴的大路上，不忘初心、牢记使命要靠全党共同努力来实现，我们每一个党员、干部必须常怀忧党之心、为党之责、强党之志，始终坚守党的初心和使命，走好新的长征路，永远奋斗。我理解这次主题教育活动要解决三个问题：一是为什么要守初心、担使命，二是守什么初心、担什么使命，三是如何守初心、担使命。</w:t>
      </w:r>
    </w:p>
    <w:p w14:paraId="24A342B0" w14:textId="6A1BE397" w:rsidR="004B261A" w:rsidRPr="00C56F1F" w:rsidRDefault="004B261A" w:rsidP="00C56F1F">
      <w:pPr>
        <w:widowControl/>
        <w:spacing w:after="210" w:line="360" w:lineRule="auto"/>
        <w:ind w:firstLine="420"/>
        <w:jc w:val="left"/>
        <w:rPr>
          <w:rFonts w:asciiTheme="minorEastAsia" w:hAnsiTheme="minorEastAsia" w:cs="宋体"/>
          <w:color w:val="333333"/>
          <w:kern w:val="0"/>
          <w:sz w:val="24"/>
          <w:szCs w:val="24"/>
        </w:rPr>
      </w:pPr>
      <w:r w:rsidRPr="00C56F1F">
        <w:rPr>
          <w:rFonts w:asciiTheme="minorEastAsia" w:hAnsiTheme="minorEastAsia" w:cs="宋体"/>
          <w:color w:val="333333"/>
          <w:kern w:val="0"/>
          <w:sz w:val="24"/>
          <w:szCs w:val="24"/>
        </w:rPr>
        <w:t>要守好教育的初心和使命，必须结合自身实际，既要把握好教育本身的属性，通过对教育属性的深刻认识，去守好我们的初心和使命，还要从把握教育发展新阶段新特征上、把握教育部机关特点上去守初心、担使命。要深刻把握教育的政治属性、制度属性、社会属性和人民属性，解决好工作的站位和立场问题。要深入把握好理念、质量、发展、改革、管理等五个方面问题，</w:t>
      </w:r>
      <w:proofErr w:type="gramStart"/>
      <w:r w:rsidRPr="00C56F1F">
        <w:rPr>
          <w:rFonts w:asciiTheme="minorEastAsia" w:hAnsiTheme="minorEastAsia" w:cs="宋体"/>
          <w:color w:val="333333"/>
          <w:kern w:val="0"/>
          <w:sz w:val="24"/>
          <w:szCs w:val="24"/>
        </w:rPr>
        <w:t>研判教育</w:t>
      </w:r>
      <w:proofErr w:type="gramEnd"/>
      <w:r w:rsidRPr="00C56F1F">
        <w:rPr>
          <w:rFonts w:asciiTheme="minorEastAsia" w:hAnsiTheme="minorEastAsia" w:cs="宋体"/>
          <w:color w:val="333333"/>
          <w:kern w:val="0"/>
          <w:sz w:val="24"/>
          <w:szCs w:val="24"/>
        </w:rPr>
        <w:t>发展的阶段性特征，解决好落实落地的问题。</w:t>
      </w:r>
    </w:p>
    <w:p w14:paraId="26422A6A" w14:textId="77777777" w:rsidR="00A172D2" w:rsidRPr="00C56F1F" w:rsidRDefault="00A172D2">
      <w:pPr>
        <w:spacing w:beforeLines="50" w:before="156" w:afterLines="50" w:after="156" w:line="360" w:lineRule="auto"/>
        <w:ind w:firstLineChars="200" w:firstLine="482"/>
        <w:rPr>
          <w:rFonts w:asciiTheme="minorEastAsia" w:hAnsiTheme="minorEastAsia" w:cs="华文中宋"/>
          <w:b/>
          <w:bCs/>
          <w:sz w:val="24"/>
          <w:szCs w:val="24"/>
        </w:rPr>
      </w:pPr>
    </w:p>
    <w:p w14:paraId="5361DB21" w14:textId="77777777" w:rsidR="00A172D2" w:rsidRDefault="00A172D2">
      <w:pPr>
        <w:spacing w:beforeLines="50" w:before="156" w:afterLines="50" w:after="156" w:line="360" w:lineRule="auto"/>
        <w:ind w:firstLineChars="200" w:firstLine="482"/>
        <w:rPr>
          <w:rFonts w:asciiTheme="minorEastAsia" w:hAnsiTheme="minorEastAsia" w:cs="华文中宋"/>
          <w:b/>
          <w:bCs/>
          <w:sz w:val="24"/>
          <w:szCs w:val="24"/>
        </w:rPr>
      </w:pPr>
    </w:p>
    <w:p w14:paraId="6C206AC9" w14:textId="77777777" w:rsidR="00A172D2" w:rsidRDefault="00A172D2">
      <w:pPr>
        <w:spacing w:beforeLines="50" w:before="156" w:afterLines="50" w:after="156" w:line="360" w:lineRule="auto"/>
        <w:ind w:firstLineChars="200" w:firstLine="482"/>
        <w:rPr>
          <w:rFonts w:asciiTheme="minorEastAsia" w:hAnsiTheme="minorEastAsia" w:cs="华文中宋"/>
          <w:b/>
          <w:bCs/>
          <w:sz w:val="24"/>
          <w:szCs w:val="24"/>
        </w:rPr>
      </w:pPr>
    </w:p>
    <w:p w14:paraId="32AD8D24" w14:textId="77777777" w:rsidR="00A172D2" w:rsidRDefault="00A172D2">
      <w:pPr>
        <w:spacing w:beforeLines="50" w:before="156" w:afterLines="50" w:after="156" w:line="360" w:lineRule="auto"/>
        <w:ind w:firstLineChars="200" w:firstLine="482"/>
        <w:rPr>
          <w:rFonts w:asciiTheme="minorEastAsia" w:hAnsiTheme="minorEastAsia" w:cs="华文中宋"/>
          <w:b/>
          <w:bCs/>
          <w:sz w:val="24"/>
          <w:szCs w:val="24"/>
        </w:rPr>
      </w:pPr>
    </w:p>
    <w:p w14:paraId="470C7C1D" w14:textId="77777777" w:rsidR="00A172D2" w:rsidRDefault="00A172D2">
      <w:pPr>
        <w:spacing w:beforeLines="50" w:before="156" w:afterLines="50" w:after="156" w:line="360" w:lineRule="auto"/>
        <w:ind w:firstLineChars="200" w:firstLine="482"/>
        <w:rPr>
          <w:rFonts w:asciiTheme="minorEastAsia" w:hAnsiTheme="minorEastAsia" w:cs="华文中宋"/>
          <w:b/>
          <w:bCs/>
          <w:sz w:val="24"/>
          <w:szCs w:val="24"/>
        </w:rPr>
      </w:pPr>
    </w:p>
    <w:p w14:paraId="45023CCD" w14:textId="77777777" w:rsidR="00A172D2" w:rsidRDefault="00A172D2">
      <w:pPr>
        <w:spacing w:beforeLines="50" w:before="156" w:afterLines="50" w:after="156" w:line="360" w:lineRule="auto"/>
        <w:ind w:firstLineChars="200" w:firstLine="482"/>
        <w:rPr>
          <w:rFonts w:asciiTheme="minorEastAsia" w:hAnsiTheme="minorEastAsia" w:cs="华文中宋"/>
          <w:b/>
          <w:bCs/>
          <w:sz w:val="24"/>
          <w:szCs w:val="24"/>
        </w:rPr>
      </w:pPr>
    </w:p>
    <w:p w14:paraId="01E35D44" w14:textId="77777777" w:rsidR="00A172D2" w:rsidRDefault="00A172D2">
      <w:pPr>
        <w:spacing w:beforeLines="50" w:before="156" w:afterLines="50" w:after="156" w:line="360" w:lineRule="auto"/>
        <w:ind w:firstLineChars="200" w:firstLine="482"/>
        <w:rPr>
          <w:rFonts w:asciiTheme="minorEastAsia" w:hAnsiTheme="minorEastAsia" w:cs="华文中宋"/>
          <w:b/>
          <w:bCs/>
          <w:sz w:val="24"/>
          <w:szCs w:val="24"/>
        </w:rPr>
      </w:pPr>
    </w:p>
    <w:p w14:paraId="4C4901F6" w14:textId="77777777" w:rsidR="006E776A" w:rsidRPr="00EA0ADB" w:rsidRDefault="006E776A">
      <w:pPr>
        <w:spacing w:beforeLines="50" w:before="156" w:afterLines="50" w:after="156" w:line="360" w:lineRule="auto"/>
        <w:ind w:firstLineChars="200" w:firstLine="480"/>
        <w:rPr>
          <w:rFonts w:asciiTheme="minorEastAsia" w:hAnsiTheme="minorEastAsia" w:cs="华文中宋"/>
          <w:sz w:val="24"/>
          <w:szCs w:val="24"/>
        </w:rPr>
      </w:pPr>
    </w:p>
    <w:sectPr w:rsidR="006E776A" w:rsidRPr="00EA0A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E109A" w14:textId="77777777" w:rsidR="004D4435" w:rsidRDefault="004D4435">
      <w:r>
        <w:separator/>
      </w:r>
    </w:p>
  </w:endnote>
  <w:endnote w:type="continuationSeparator" w:id="0">
    <w:p w14:paraId="13AA2369" w14:textId="77777777" w:rsidR="004D4435" w:rsidRDefault="004D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C4B4" w14:textId="77777777" w:rsidR="006E776A" w:rsidRDefault="004D4435">
    <w:pPr>
      <w:pStyle w:val="a3"/>
    </w:pPr>
    <w:r>
      <w:pict w14:anchorId="598F744B">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6F6D4366" w14:textId="77777777" w:rsidR="006E776A" w:rsidRDefault="00DA5FD7">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7</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8C628" w14:textId="77777777" w:rsidR="004D4435" w:rsidRDefault="004D4435">
      <w:r>
        <w:separator/>
      </w:r>
    </w:p>
  </w:footnote>
  <w:footnote w:type="continuationSeparator" w:id="0">
    <w:p w14:paraId="24A479A8" w14:textId="77777777" w:rsidR="004D4435" w:rsidRDefault="004D4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559F"/>
    <w:rsid w:val="000336DD"/>
    <w:rsid w:val="00145C23"/>
    <w:rsid w:val="00361FC9"/>
    <w:rsid w:val="00366640"/>
    <w:rsid w:val="0042169A"/>
    <w:rsid w:val="004B261A"/>
    <w:rsid w:val="004D4435"/>
    <w:rsid w:val="004D5093"/>
    <w:rsid w:val="00674CFF"/>
    <w:rsid w:val="006E776A"/>
    <w:rsid w:val="007C79C1"/>
    <w:rsid w:val="008F42F1"/>
    <w:rsid w:val="0098559F"/>
    <w:rsid w:val="00A172D2"/>
    <w:rsid w:val="00C56F1F"/>
    <w:rsid w:val="00D83520"/>
    <w:rsid w:val="00DA5FD7"/>
    <w:rsid w:val="00DC0672"/>
    <w:rsid w:val="00EA0ADB"/>
    <w:rsid w:val="06695205"/>
    <w:rsid w:val="105A5ED9"/>
    <w:rsid w:val="291D4C41"/>
    <w:rsid w:val="39E6027A"/>
    <w:rsid w:val="5FB75C9A"/>
    <w:rsid w:val="6A970C22"/>
    <w:rsid w:val="6D256458"/>
    <w:rsid w:val="75E5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70B3182"/>
  <w15:docId w15:val="{DCD87B0F-D027-4BCC-9290-B96F32DF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FollowedHyperlink"/>
    <w:basedOn w:val="a0"/>
    <w:uiPriority w:val="99"/>
    <w:semiHidden/>
    <w:unhideWhenUsed/>
    <w:qFormat/>
    <w:rPr>
      <w:color w:val="444444"/>
      <w:u w:val="none"/>
    </w:rPr>
  </w:style>
  <w:style w:type="character" w:styleId="aa">
    <w:name w:val="Emphasis"/>
    <w:basedOn w:val="a0"/>
    <w:uiPriority w:val="20"/>
    <w:qFormat/>
  </w:style>
  <w:style w:type="character" w:styleId="ab">
    <w:name w:val="Hyperlink"/>
    <w:basedOn w:val="a0"/>
    <w:uiPriority w:val="99"/>
    <w:semiHidden/>
    <w:unhideWhenUsed/>
    <w:rPr>
      <w:color w:val="444444"/>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semiHidden/>
    <w:qFormat/>
    <w:rPr>
      <w:sz w:val="18"/>
      <w:szCs w:val="18"/>
    </w:rPr>
  </w:style>
  <w:style w:type="paragraph" w:customStyle="1" w:styleId="WPSOffice1">
    <w:name w:val="WPSOffice手动目录 1"/>
    <w:qFormat/>
  </w:style>
  <w:style w:type="character" w:customStyle="1" w:styleId="pull-right2">
    <w:name w:val="pull-right2"/>
    <w:basedOn w:val="a0"/>
    <w:qFormat/>
  </w:style>
  <w:style w:type="character" w:customStyle="1" w:styleId="last-child1">
    <w:name w:val="last-child1"/>
    <w:basedOn w:val="a0"/>
    <w:qFormat/>
  </w:style>
  <w:style w:type="character" w:customStyle="1" w:styleId="type-name">
    <w:name w:val="type-name"/>
    <w:basedOn w:val="a0"/>
    <w:qFormat/>
    <w:rPr>
      <w:color w:val="999999"/>
      <w:sz w:val="14"/>
      <w:szCs w:val="14"/>
      <w:shd w:val="clear" w:color="auto" w:fill="EBEFF1"/>
    </w:rPr>
  </w:style>
  <w:style w:type="character" w:customStyle="1" w:styleId="hover17">
    <w:name w:val="hover17"/>
    <w:basedOn w:val="a0"/>
    <w:qFormat/>
    <w:rPr>
      <w:color w:val="557EE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1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446</Words>
  <Characters>2546</Characters>
  <Application>Microsoft Office Word</Application>
  <DocSecurity>0</DocSecurity>
  <Lines>21</Lines>
  <Paragraphs>5</Paragraphs>
  <ScaleCrop>false</ScaleCrop>
  <Company>微软用户</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wangkun2016.ok@163.com</cp:lastModifiedBy>
  <cp:revision>7</cp:revision>
  <dcterms:created xsi:type="dcterms:W3CDTF">2019-01-07T00:13:00Z</dcterms:created>
  <dcterms:modified xsi:type="dcterms:W3CDTF">2019-11-10T06:39:00Z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