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75" w:rsidRPr="00FB1575" w:rsidRDefault="00FB1575" w:rsidP="00107ED0">
      <w:pPr>
        <w:pStyle w:val="a6"/>
        <w:rPr>
          <w:rFonts w:hint="eastAsia"/>
        </w:rPr>
      </w:pPr>
      <w:r w:rsidRPr="00FB1575">
        <w:rPr>
          <w:rStyle w:val="awspan1"/>
          <w:sz w:val="32"/>
          <w:szCs w:val="32"/>
        </w:rPr>
        <w:t>立德树人担使命</w:t>
      </w:r>
    </w:p>
    <w:p w:rsidR="000E097E" w:rsidRPr="00FB1575" w:rsidRDefault="00FB1575" w:rsidP="00FB1575">
      <w:pPr>
        <w:pStyle w:val="a6"/>
        <w:ind w:firstLineChars="1200" w:firstLine="3373"/>
        <w:jc w:val="left"/>
        <w:rPr>
          <w:sz w:val="28"/>
          <w:szCs w:val="28"/>
        </w:rPr>
      </w:pPr>
      <w:r w:rsidRPr="00FB1575">
        <w:rPr>
          <w:rFonts w:hint="eastAsia"/>
          <w:sz w:val="28"/>
          <w:szCs w:val="28"/>
        </w:rPr>
        <w:t>——</w:t>
      </w:r>
      <w:r w:rsidR="004A4140" w:rsidRPr="00FB1575">
        <w:rPr>
          <w:rFonts w:hint="eastAsia"/>
          <w:sz w:val="28"/>
          <w:szCs w:val="28"/>
        </w:rPr>
        <w:t>在坚守平凡中实现自我价值</w:t>
      </w:r>
    </w:p>
    <w:p w:rsidR="004A4140" w:rsidRPr="00386412" w:rsidRDefault="004A4140" w:rsidP="00051A27">
      <w:pPr>
        <w:pStyle w:val="a5"/>
      </w:pPr>
      <w:r>
        <w:rPr>
          <w:rFonts w:hint="eastAsia"/>
        </w:rPr>
        <w:t xml:space="preserve">      </w:t>
      </w:r>
      <w:r w:rsidR="00051A27">
        <w:rPr>
          <w:rFonts w:hint="eastAsia"/>
        </w:rPr>
        <w:t xml:space="preserve">                  </w:t>
      </w:r>
    </w:p>
    <w:p w:rsidR="004A4140" w:rsidRPr="00386412" w:rsidRDefault="004A4140" w:rsidP="00386412">
      <w:pPr>
        <w:ind w:firstLineChars="200" w:firstLine="420"/>
        <w:rPr>
          <w:szCs w:val="21"/>
        </w:rPr>
      </w:pPr>
      <w:r w:rsidRPr="00386412">
        <w:rPr>
          <w:rFonts w:hint="eastAsia"/>
          <w:szCs w:val="21"/>
        </w:rPr>
        <w:t>“努力做工作，并不是冲着评奖评优而去，而是为了守住心中那份‘初心’，担起肩上的那份‘使命’。”——这是我校</w:t>
      </w:r>
      <w:r w:rsidR="00902A3A" w:rsidRPr="00386412">
        <w:rPr>
          <w:rFonts w:hint="eastAsia"/>
          <w:szCs w:val="21"/>
        </w:rPr>
        <w:t>现任公共卫生学院党委委员、研究生党支部书记兼辅导员</w:t>
      </w:r>
      <w:r w:rsidR="00BE55B1" w:rsidRPr="00386412">
        <w:rPr>
          <w:rFonts w:hint="eastAsia"/>
          <w:szCs w:val="21"/>
        </w:rPr>
        <w:t>罗祥智老师最经常挂在嘴边的一句话。</w:t>
      </w:r>
    </w:p>
    <w:p w:rsidR="00CD31D4" w:rsidRPr="00051A27" w:rsidRDefault="0070048B" w:rsidP="00051A27">
      <w:pPr>
        <w:ind w:firstLineChars="200" w:firstLine="420"/>
        <w:rPr>
          <w:szCs w:val="21"/>
        </w:rPr>
      </w:pPr>
      <w:r w:rsidRPr="00386412">
        <w:rPr>
          <w:rFonts w:hint="eastAsia"/>
          <w:szCs w:val="21"/>
        </w:rPr>
        <w:t>自</w:t>
      </w:r>
      <w:r w:rsidR="00EC1D62" w:rsidRPr="00386412">
        <w:rPr>
          <w:rFonts w:hint="eastAsia"/>
          <w:szCs w:val="21"/>
        </w:rPr>
        <w:t>2005</w:t>
      </w:r>
      <w:r w:rsidR="00EC1D62" w:rsidRPr="00386412">
        <w:rPr>
          <w:rFonts w:hint="eastAsia"/>
          <w:szCs w:val="21"/>
        </w:rPr>
        <w:t>年</w:t>
      </w:r>
      <w:r w:rsidR="00EC1D62" w:rsidRPr="00386412">
        <w:rPr>
          <w:rFonts w:hint="eastAsia"/>
          <w:szCs w:val="21"/>
        </w:rPr>
        <w:t>7</w:t>
      </w:r>
      <w:r w:rsidR="00EC1D62" w:rsidRPr="00386412">
        <w:rPr>
          <w:rFonts w:hint="eastAsia"/>
          <w:szCs w:val="21"/>
        </w:rPr>
        <w:t>月从</w:t>
      </w:r>
      <w:r w:rsidRPr="00386412">
        <w:rPr>
          <w:rFonts w:hint="eastAsia"/>
          <w:szCs w:val="21"/>
        </w:rPr>
        <w:t>我校</w:t>
      </w:r>
      <w:r w:rsidR="00EC1D62" w:rsidRPr="00386412">
        <w:rPr>
          <w:rFonts w:hint="eastAsia"/>
          <w:szCs w:val="21"/>
        </w:rPr>
        <w:t>预防医学专业毕业后留校，</w:t>
      </w:r>
      <w:r w:rsidR="00690A1E" w:rsidRPr="00386412">
        <w:rPr>
          <w:rFonts w:hint="eastAsia"/>
          <w:szCs w:val="21"/>
        </w:rPr>
        <w:t>罗祥智老师</w:t>
      </w:r>
      <w:r w:rsidR="00EC1D62" w:rsidRPr="00386412">
        <w:rPr>
          <w:rFonts w:hint="eastAsia"/>
          <w:szCs w:val="21"/>
        </w:rPr>
        <w:t>一直从事办公室管理工作，先后</w:t>
      </w:r>
      <w:r w:rsidRPr="00386412">
        <w:rPr>
          <w:rFonts w:hint="eastAsia"/>
          <w:szCs w:val="21"/>
        </w:rPr>
        <w:t>从事过学生的教学教务管理、工会、科研项目管理、实践教学、研究生管理、学生的就业及</w:t>
      </w:r>
      <w:proofErr w:type="gramStart"/>
      <w:r w:rsidRPr="00386412">
        <w:rPr>
          <w:rFonts w:hint="eastAsia"/>
          <w:szCs w:val="21"/>
        </w:rPr>
        <w:t>师生党建</w:t>
      </w:r>
      <w:proofErr w:type="gramEnd"/>
      <w:r w:rsidR="00EC1D62" w:rsidRPr="00386412">
        <w:rPr>
          <w:rFonts w:hint="eastAsia"/>
          <w:szCs w:val="21"/>
        </w:rPr>
        <w:t>等工作；先后担任过公共卫生学院</w:t>
      </w:r>
      <w:r w:rsidRPr="00386412">
        <w:rPr>
          <w:rFonts w:hint="eastAsia"/>
          <w:szCs w:val="21"/>
        </w:rPr>
        <w:t>本科生研究生</w:t>
      </w:r>
      <w:r w:rsidR="00EC1D62" w:rsidRPr="00386412">
        <w:rPr>
          <w:rFonts w:hint="eastAsia"/>
          <w:szCs w:val="21"/>
        </w:rPr>
        <w:t>教学秘书、学生第四党支部书记、工会小组长、研究生秘书、研究生辅导员、研究生党支部书记、教工第三党支部书记及公共卫生学院党委宣传委员等职务。</w:t>
      </w:r>
      <w:r w:rsidR="00690A1E" w:rsidRPr="00386412">
        <w:rPr>
          <w:rFonts w:hint="eastAsia"/>
          <w:szCs w:val="21"/>
        </w:rPr>
        <w:t>罗祥智老师参加工作十几年来如一日，尽忠职守、任劳任怨</w:t>
      </w:r>
      <w:r w:rsidR="004A70A6" w:rsidRPr="00386412">
        <w:rPr>
          <w:rFonts w:hint="eastAsia"/>
          <w:szCs w:val="21"/>
        </w:rPr>
        <w:t>，一直在平凡的岗位中坚守“全心全意为广大师生服务”的初心，用自己的言传身教</w:t>
      </w:r>
      <w:proofErr w:type="gramStart"/>
      <w:r w:rsidR="004A70A6" w:rsidRPr="00386412">
        <w:rPr>
          <w:rFonts w:hint="eastAsia"/>
          <w:szCs w:val="21"/>
        </w:rPr>
        <w:t>践行</w:t>
      </w:r>
      <w:proofErr w:type="gramEnd"/>
      <w:r w:rsidR="004A70A6" w:rsidRPr="00386412">
        <w:rPr>
          <w:rFonts w:hint="eastAsia"/>
          <w:szCs w:val="21"/>
        </w:rPr>
        <w:t>“教书育人、立德树人”的光荣使命</w:t>
      </w:r>
      <w:r w:rsidR="00690A1E" w:rsidRPr="00386412">
        <w:rPr>
          <w:rFonts w:hint="eastAsia"/>
          <w:szCs w:val="21"/>
        </w:rPr>
        <w:t>；工作上不断创新、敢于担当、追求卓越，获得了广大师生的一致认可。</w:t>
      </w:r>
    </w:p>
    <w:p w:rsidR="000A09BB" w:rsidRPr="00051A27" w:rsidRDefault="00D37027" w:rsidP="00051A27">
      <w:pPr>
        <w:pStyle w:val="1"/>
        <w:rPr>
          <w:sz w:val="28"/>
          <w:szCs w:val="28"/>
        </w:rPr>
      </w:pPr>
      <w:r w:rsidRPr="00051A27">
        <w:rPr>
          <w:rFonts w:hint="eastAsia"/>
          <w:sz w:val="28"/>
          <w:szCs w:val="28"/>
        </w:rPr>
        <w:t>打铁必须自身硬</w:t>
      </w:r>
      <w:r w:rsidRPr="00051A27">
        <w:rPr>
          <w:rFonts w:hint="eastAsia"/>
          <w:sz w:val="28"/>
          <w:szCs w:val="28"/>
        </w:rPr>
        <w:t xml:space="preserve">  </w:t>
      </w:r>
      <w:r w:rsidRPr="00051A27">
        <w:rPr>
          <w:rFonts w:hint="eastAsia"/>
          <w:sz w:val="28"/>
          <w:szCs w:val="28"/>
        </w:rPr>
        <w:t>紧抓学习不放松</w:t>
      </w:r>
    </w:p>
    <w:p w:rsidR="005A5A7D" w:rsidRPr="00DB18F4" w:rsidRDefault="00156BB7" w:rsidP="00DB18F4">
      <w:pPr>
        <w:ind w:firstLineChars="200" w:firstLine="420"/>
        <w:rPr>
          <w:rFonts w:ascii="宋体" w:hAnsi="宋体" w:cs="宋体"/>
          <w:kern w:val="0"/>
          <w:szCs w:val="21"/>
        </w:rPr>
      </w:pPr>
      <w:r w:rsidRPr="00386412">
        <w:rPr>
          <w:rFonts w:hint="eastAsia"/>
          <w:szCs w:val="21"/>
        </w:rPr>
        <w:t>处在这个知识大爆炸的信息化时代，又身</w:t>
      </w:r>
      <w:r w:rsidR="00D37027" w:rsidRPr="00386412">
        <w:rPr>
          <w:rFonts w:hint="eastAsia"/>
          <w:szCs w:val="21"/>
        </w:rPr>
        <w:t>在</w:t>
      </w:r>
      <w:r w:rsidRPr="00386412">
        <w:rPr>
          <w:rFonts w:hint="eastAsia"/>
          <w:szCs w:val="21"/>
        </w:rPr>
        <w:t>高校</w:t>
      </w:r>
      <w:r w:rsidR="00D37027" w:rsidRPr="00386412">
        <w:rPr>
          <w:rFonts w:hint="eastAsia"/>
          <w:szCs w:val="21"/>
        </w:rPr>
        <w:t>这个高学历高职称人才云集的象牙塔中，</w:t>
      </w:r>
      <w:r w:rsidRPr="00386412">
        <w:rPr>
          <w:rFonts w:hint="eastAsia"/>
          <w:szCs w:val="21"/>
        </w:rPr>
        <w:t>罗祥智老师深知</w:t>
      </w:r>
      <w:r w:rsidR="00D37027" w:rsidRPr="00386412">
        <w:rPr>
          <w:rFonts w:hint="eastAsia"/>
          <w:szCs w:val="21"/>
        </w:rPr>
        <w:t>要做好领导教学管理上的</w:t>
      </w:r>
      <w:r w:rsidR="00F44D04" w:rsidRPr="00386412">
        <w:rPr>
          <w:rFonts w:hint="eastAsia"/>
          <w:szCs w:val="21"/>
        </w:rPr>
        <w:t>“参谋长”</w:t>
      </w:r>
      <w:r w:rsidR="00D37027" w:rsidRPr="00386412">
        <w:rPr>
          <w:rFonts w:hint="eastAsia"/>
          <w:szCs w:val="21"/>
        </w:rPr>
        <w:t>、当好学生成长过程中的</w:t>
      </w:r>
      <w:r w:rsidR="00F44D04" w:rsidRPr="00386412">
        <w:rPr>
          <w:rFonts w:hint="eastAsia"/>
          <w:szCs w:val="21"/>
        </w:rPr>
        <w:t>“</w:t>
      </w:r>
      <w:r w:rsidR="00D37027" w:rsidRPr="00386412">
        <w:rPr>
          <w:rFonts w:hint="eastAsia"/>
          <w:szCs w:val="21"/>
        </w:rPr>
        <w:t>引路人</w:t>
      </w:r>
      <w:r w:rsidR="00F44D04" w:rsidRPr="00386412">
        <w:rPr>
          <w:rFonts w:hint="eastAsia"/>
          <w:szCs w:val="21"/>
        </w:rPr>
        <w:t>”</w:t>
      </w:r>
      <w:r w:rsidRPr="00386412">
        <w:rPr>
          <w:rFonts w:hint="eastAsia"/>
          <w:szCs w:val="21"/>
        </w:rPr>
        <w:t>以及基层党建工作中的“领头雁”，是一项艰巨而又富有挑战的工作，</w:t>
      </w:r>
      <w:r w:rsidR="00F44D04" w:rsidRPr="00386412">
        <w:rPr>
          <w:rFonts w:hint="eastAsia"/>
          <w:szCs w:val="21"/>
        </w:rPr>
        <w:t>只有具备良好的理论修养、道德修养、人格修养，才能目标高远、信念坚定、精神充实、人格完善，萌发庄严的使命感、生成锲而不舍的内驱力，引领自身成就事业、创造辉煌。因此，无论在自己的教学管理，又或是学生思政，还是在学生党建等方面，他都非常注重通过购买专业书籍、查阅文献资料、向身边的优秀典型，</w:t>
      </w:r>
      <w:r w:rsidR="00F44D04" w:rsidRPr="00386412">
        <w:rPr>
          <w:rFonts w:ascii="宋体" w:hAnsi="宋体" w:cs="宋体" w:hint="eastAsia"/>
          <w:kern w:val="0"/>
          <w:szCs w:val="21"/>
        </w:rPr>
        <w:t>积极主动的通过手机APP、电视、报刊、杂志等各种途径提高自身综合素质。</w:t>
      </w:r>
      <w:r w:rsidR="001A0BCB" w:rsidRPr="00386412">
        <w:rPr>
          <w:rFonts w:ascii="宋体" w:hAnsi="宋体" w:cs="宋体" w:hint="eastAsia"/>
          <w:kern w:val="0"/>
          <w:szCs w:val="21"/>
        </w:rPr>
        <w:t>尤其是在党建知识学习方面，每一个重要专题学习教育都会购买配套的专题辅导教材主动学习，努力做到把党的理论路线方针政策“学懂弄通做实”，不断提高自身党建工作水平。</w:t>
      </w:r>
      <w:r w:rsidR="005A5A7D" w:rsidRPr="00386412">
        <w:rPr>
          <w:rFonts w:ascii="宋体" w:hAnsi="宋体" w:cs="宋体" w:hint="eastAsia"/>
          <w:kern w:val="0"/>
          <w:szCs w:val="21"/>
        </w:rPr>
        <w:t>2014年4月和2017年11月，作为我校优秀党务工作代表先后参加了由广东省委组织部与教育工委联合举办的“广东省高校基层党组织负责人第八期培训班”和“全省高校基层党支部书记培训示范班”；2015年和2017年7月，受学校研究生学院委派，先后赴北京参加了首届“中国高校研究生管理干部培训班”和“首届全国高校学生和住培生心身健康发展论坛”，坚定了理想信念，开拓了视野，丰富了知识，提高了业务开展能力。</w:t>
      </w:r>
    </w:p>
    <w:p w:rsidR="003A726C" w:rsidRDefault="005A5A7D" w:rsidP="00DB18F4">
      <w:pPr>
        <w:pStyle w:val="1"/>
        <w:rPr>
          <w:rFonts w:ascii="宋体" w:hAnsi="宋体" w:cs="宋体"/>
          <w:kern w:val="0"/>
          <w:sz w:val="28"/>
          <w:szCs w:val="28"/>
        </w:rPr>
      </w:pPr>
      <w:r w:rsidRPr="00051A27">
        <w:rPr>
          <w:rFonts w:hint="eastAsia"/>
          <w:sz w:val="28"/>
          <w:szCs w:val="28"/>
        </w:rPr>
        <w:t>坚持以人民为中心</w:t>
      </w:r>
      <w:r w:rsidRPr="00051A27">
        <w:rPr>
          <w:rFonts w:hint="eastAsia"/>
          <w:sz w:val="28"/>
          <w:szCs w:val="28"/>
        </w:rPr>
        <w:t xml:space="preserve">  </w:t>
      </w:r>
      <w:r w:rsidRPr="00051A27">
        <w:rPr>
          <w:rFonts w:hint="eastAsia"/>
          <w:sz w:val="28"/>
          <w:szCs w:val="28"/>
        </w:rPr>
        <w:t>把群众口碑当“金杯银杯”</w:t>
      </w:r>
    </w:p>
    <w:p w:rsidR="003A726C" w:rsidRPr="00DB18F4" w:rsidRDefault="003F11AD" w:rsidP="00DB18F4">
      <w:pPr>
        <w:ind w:firstLineChars="200" w:firstLine="420"/>
        <w:rPr>
          <w:szCs w:val="21"/>
        </w:rPr>
      </w:pPr>
      <w:r w:rsidRPr="00386412">
        <w:rPr>
          <w:rFonts w:ascii="宋体" w:hAnsi="宋体" w:cs="宋体" w:hint="eastAsia"/>
          <w:kern w:val="0"/>
          <w:szCs w:val="21"/>
        </w:rPr>
        <w:t>身为一名办公室管理人员，他始终把“坚持以人民为中心，把‘群众口碑当成金杯银杯，群众夸奖当成金奖银奖</w:t>
      </w:r>
      <w:r w:rsidR="00B045BA" w:rsidRPr="00386412">
        <w:rPr>
          <w:rFonts w:ascii="宋体" w:hAnsi="宋体" w:cs="宋体" w:hint="eastAsia"/>
          <w:kern w:val="0"/>
          <w:szCs w:val="21"/>
        </w:rPr>
        <w:t>’。”当成自己的座右铭。在实际开展工作的过程中，</w:t>
      </w:r>
      <w:r w:rsidR="00B045BA" w:rsidRPr="00386412">
        <w:rPr>
          <w:rFonts w:hint="eastAsia"/>
          <w:szCs w:val="21"/>
        </w:rPr>
        <w:t>既做到“身入”</w:t>
      </w:r>
      <w:r w:rsidR="00B045BA" w:rsidRPr="00386412">
        <w:rPr>
          <w:rFonts w:hint="eastAsia"/>
          <w:szCs w:val="21"/>
        </w:rPr>
        <w:lastRenderedPageBreak/>
        <w:t>师生，又做到“心入”群众。身为支部书记，他总是主动为大家服务，在开展工作的时候，能不是非要在自己办公室才能完成的工作尽量不在自己的办公室开展，而是积极主动的走入普通师生的工作场所，例如教研室、实验室、课堂等，用心的倾听他们的呼声和建议，及时的了解大家的动态；关心广大师生的身心健康和家庭的红白喜事，做到有喜事与他们共分享，有困难与他们共分担，做个为普通群众党员办实事、做好事、解难事的有心人。公共卫生学院的</w:t>
      </w:r>
      <w:r w:rsidR="00B045BA" w:rsidRPr="00386412">
        <w:rPr>
          <w:rFonts w:hint="eastAsia"/>
          <w:szCs w:val="21"/>
        </w:rPr>
        <w:t>2015</w:t>
      </w:r>
      <w:r w:rsidR="00B045BA" w:rsidRPr="00386412">
        <w:rPr>
          <w:rFonts w:hint="eastAsia"/>
          <w:szCs w:val="21"/>
        </w:rPr>
        <w:t>级的研究生陈某，因为怀孕、生病而且还夫妻不和睦等实际困难，最后选择了休学一年。即使在休学的日子里，罗祥智老师依然坚持经常打电话了解关心她的情况、和她交流小孩养育的经验、询问她在家的学习情况并及时的把学校的教学进展安排通报给她，让她感觉到自己只是形式上休学，实际上</w:t>
      </w:r>
      <w:r w:rsidR="003A726C" w:rsidRPr="00386412">
        <w:rPr>
          <w:rFonts w:hint="eastAsia"/>
          <w:szCs w:val="21"/>
        </w:rPr>
        <w:t>就是换了一个学习环境，还能时常得到罗老师的关心，她感动的说：“罗老师是我遇到的最好的老师，没有之一”。</w:t>
      </w:r>
    </w:p>
    <w:p w:rsidR="005A5A7D" w:rsidRPr="00DB18F4" w:rsidRDefault="003A726C" w:rsidP="00DB18F4">
      <w:pPr>
        <w:pStyle w:val="1"/>
        <w:rPr>
          <w:sz w:val="28"/>
          <w:szCs w:val="28"/>
        </w:rPr>
      </w:pPr>
      <w:r w:rsidRPr="00051A27">
        <w:rPr>
          <w:rFonts w:hint="eastAsia"/>
          <w:sz w:val="28"/>
          <w:szCs w:val="28"/>
        </w:rPr>
        <w:t>创新工作方式方法</w:t>
      </w:r>
      <w:r w:rsidRPr="00051A27">
        <w:rPr>
          <w:rFonts w:hint="eastAsia"/>
          <w:sz w:val="28"/>
          <w:szCs w:val="28"/>
        </w:rPr>
        <w:t xml:space="preserve">  </w:t>
      </w:r>
      <w:r w:rsidRPr="00051A27">
        <w:rPr>
          <w:rFonts w:hint="eastAsia"/>
          <w:sz w:val="28"/>
          <w:szCs w:val="28"/>
        </w:rPr>
        <w:t>带领团队不断前进</w:t>
      </w:r>
    </w:p>
    <w:p w:rsidR="003A726C" w:rsidRPr="00EA15AE" w:rsidRDefault="003A726C" w:rsidP="00386412">
      <w:pPr>
        <w:widowControl/>
        <w:spacing w:line="360" w:lineRule="atLeast"/>
        <w:ind w:firstLineChars="200" w:firstLine="420"/>
        <w:jc w:val="left"/>
        <w:rPr>
          <w:rFonts w:asciiTheme="minorEastAsia" w:hAnsiTheme="minorEastAsia" w:cs="宋体"/>
          <w:szCs w:val="21"/>
        </w:rPr>
      </w:pPr>
      <w:r w:rsidRPr="00EA15AE">
        <w:rPr>
          <w:rFonts w:asciiTheme="minorEastAsia" w:hAnsiTheme="minorEastAsia" w:cs="宋体" w:hint="eastAsia"/>
          <w:szCs w:val="21"/>
        </w:rPr>
        <w:t>无论是教学管理，还是学生的</w:t>
      </w:r>
      <w:proofErr w:type="gramStart"/>
      <w:r w:rsidRPr="00EA15AE">
        <w:rPr>
          <w:rFonts w:asciiTheme="minorEastAsia" w:hAnsiTheme="minorEastAsia" w:cs="宋体" w:hint="eastAsia"/>
          <w:szCs w:val="21"/>
        </w:rPr>
        <w:t>思想党建</w:t>
      </w:r>
      <w:proofErr w:type="gramEnd"/>
      <w:r w:rsidRPr="00EA15AE">
        <w:rPr>
          <w:rFonts w:asciiTheme="minorEastAsia" w:hAnsiTheme="minorEastAsia" w:cs="宋体" w:hint="eastAsia"/>
          <w:szCs w:val="21"/>
        </w:rPr>
        <w:t>工作，罗祥智老师都非常注重结合服务对象的实际情况进行工作方式方法的创新，尤其是注重以党建带动班团建设，通过不断的创新党建工作的方式方法，抓支委班委“关键少数”，充分利用好互联网平台，尤其是“学习强国APP”软件，建立党员QQ群、</w:t>
      </w:r>
      <w:proofErr w:type="gramStart"/>
      <w:r w:rsidRPr="00EA15AE">
        <w:rPr>
          <w:rFonts w:asciiTheme="minorEastAsia" w:hAnsiTheme="minorEastAsia" w:cs="宋体" w:hint="eastAsia"/>
          <w:szCs w:val="21"/>
        </w:rPr>
        <w:t>微信群</w:t>
      </w:r>
      <w:proofErr w:type="gramEnd"/>
      <w:r w:rsidRPr="00EA15AE">
        <w:rPr>
          <w:rFonts w:asciiTheme="minorEastAsia" w:hAnsiTheme="minorEastAsia" w:cs="宋体" w:hint="eastAsia"/>
          <w:szCs w:val="21"/>
        </w:rPr>
        <w:t>、开通党员论坛等大家喜闻乐见的方式，善于用聊天、谈心的方式把党建的“大道理”与普通学生党员关心的“小切口”结合起来，开展触及心灵的工作，在潜移默化中传播党的理论方针路线政策。大力开展诸如人人讲党课、主题党日活动、政治学习笔记比赛、红色经典著作读书分享会、身边人先进事迹报告会等形式多样、内容丰富的党建活动，把支部“两学一做”教育制度化常态</w:t>
      </w:r>
      <w:proofErr w:type="gramStart"/>
      <w:r w:rsidRPr="00EA15AE">
        <w:rPr>
          <w:rFonts w:asciiTheme="minorEastAsia" w:hAnsiTheme="minorEastAsia" w:cs="宋体" w:hint="eastAsia"/>
          <w:szCs w:val="21"/>
        </w:rPr>
        <w:t>化不断</w:t>
      </w:r>
      <w:proofErr w:type="gramEnd"/>
      <w:r w:rsidRPr="00EA15AE">
        <w:rPr>
          <w:rFonts w:asciiTheme="minorEastAsia" w:hAnsiTheme="minorEastAsia" w:cs="宋体" w:hint="eastAsia"/>
          <w:szCs w:val="21"/>
        </w:rPr>
        <w:t>推向深入。</w:t>
      </w:r>
    </w:p>
    <w:p w:rsidR="003A726C" w:rsidRPr="00EA15AE" w:rsidRDefault="003A726C" w:rsidP="00EA15AE">
      <w:pPr>
        <w:adjustRightInd w:val="0"/>
        <w:snapToGrid w:val="0"/>
        <w:spacing w:line="360" w:lineRule="exact"/>
        <w:ind w:firstLineChars="200" w:firstLine="420"/>
        <w:jc w:val="left"/>
        <w:rPr>
          <w:rFonts w:asciiTheme="minorEastAsia" w:hAnsiTheme="minorEastAsia" w:cs="宋体"/>
          <w:szCs w:val="21"/>
        </w:rPr>
      </w:pPr>
      <w:r w:rsidRPr="00EA15AE">
        <w:rPr>
          <w:rFonts w:asciiTheme="minorEastAsia" w:hAnsiTheme="minorEastAsia" w:cs="宋体" w:hint="eastAsia"/>
          <w:szCs w:val="21"/>
        </w:rPr>
        <w:t>党的十九大以来，</w:t>
      </w:r>
      <w:r w:rsidR="00950743" w:rsidRPr="00EA15AE">
        <w:rPr>
          <w:rFonts w:asciiTheme="minorEastAsia" w:hAnsiTheme="minorEastAsia" w:cs="宋体" w:hint="eastAsia"/>
          <w:szCs w:val="21"/>
        </w:rPr>
        <w:t>带领支部</w:t>
      </w:r>
      <w:r w:rsidRPr="00EA15AE">
        <w:rPr>
          <w:rFonts w:asciiTheme="minorEastAsia" w:hAnsiTheme="minorEastAsia" w:cs="宋体" w:hint="eastAsia"/>
          <w:szCs w:val="21"/>
        </w:rPr>
        <w:t>探索用</w:t>
      </w:r>
      <w:proofErr w:type="gramStart"/>
      <w:r w:rsidRPr="00EA15AE">
        <w:rPr>
          <w:rFonts w:asciiTheme="minorEastAsia" w:hAnsiTheme="minorEastAsia" w:cs="宋体" w:hint="eastAsia"/>
          <w:szCs w:val="21"/>
        </w:rPr>
        <w:t>“</w:t>
      </w:r>
      <w:proofErr w:type="gramEnd"/>
      <w:r w:rsidRPr="00EA15AE">
        <w:rPr>
          <w:rFonts w:asciiTheme="minorEastAsia" w:hAnsiTheme="minorEastAsia" w:cs="宋体" w:hint="eastAsia"/>
          <w:szCs w:val="21"/>
        </w:rPr>
        <w:t>微阅读、微笔记、微党课</w:t>
      </w:r>
      <w:proofErr w:type="gramStart"/>
      <w:r w:rsidRPr="00EA15AE">
        <w:rPr>
          <w:rFonts w:asciiTheme="minorEastAsia" w:hAnsiTheme="minorEastAsia" w:cs="宋体" w:hint="eastAsia"/>
          <w:szCs w:val="21"/>
        </w:rPr>
        <w:t>“</w:t>
      </w:r>
      <w:proofErr w:type="gramEnd"/>
      <w:r w:rsidRPr="00EA15AE">
        <w:rPr>
          <w:rFonts w:asciiTheme="minorEastAsia" w:hAnsiTheme="minorEastAsia" w:cs="宋体" w:hint="eastAsia"/>
          <w:szCs w:val="21"/>
        </w:rPr>
        <w:t>等手段来进行组织生活创新，并在今年以“用‘微做法’撑起支部党建‘大平台’”为题申报了广东省教育工作组织生活创新案例。在2019年4月，学院开展的“学习强国APP”软件学习心得撰写评比中，评出的5个一等奖中，有3个是属于我支部成员。支部还以理论学习分享、高水平论文撰写经验介绍、党建理论知识竞赛、纪念革命先烈等内容丰富、形式多样的活动开好主题党日活动；开展了《习近平七年知青岁月》红色经典阅读分享会，</w:t>
      </w:r>
      <w:r w:rsidR="00950743" w:rsidRPr="00EA15AE">
        <w:rPr>
          <w:rFonts w:asciiTheme="minorEastAsia" w:hAnsiTheme="minorEastAsia" w:cs="宋体" w:hint="eastAsia"/>
          <w:szCs w:val="21"/>
        </w:rPr>
        <w:t>徐斌同学援藏先进事迹分享会等，通过发挥党员的先锋模范作用，带动身边同学的积极性，以党建工作的高质量推进来推动班团建设的高质量发展。</w:t>
      </w:r>
    </w:p>
    <w:p w:rsidR="00CD31D4" w:rsidRPr="00DB18F4" w:rsidRDefault="001A0BCB" w:rsidP="00DB18F4">
      <w:pPr>
        <w:pStyle w:val="1"/>
        <w:rPr>
          <w:sz w:val="28"/>
          <w:szCs w:val="28"/>
        </w:rPr>
      </w:pPr>
      <w:r w:rsidRPr="00051A27">
        <w:rPr>
          <w:rFonts w:hint="eastAsia"/>
          <w:sz w:val="28"/>
          <w:szCs w:val="28"/>
        </w:rPr>
        <w:t>梅花香</w:t>
      </w:r>
      <w:proofErr w:type="gramStart"/>
      <w:r w:rsidRPr="00051A27">
        <w:rPr>
          <w:rFonts w:hint="eastAsia"/>
          <w:sz w:val="28"/>
          <w:szCs w:val="28"/>
        </w:rPr>
        <w:t>自苦</w:t>
      </w:r>
      <w:proofErr w:type="gramEnd"/>
      <w:r w:rsidRPr="00051A27">
        <w:rPr>
          <w:rFonts w:hint="eastAsia"/>
          <w:sz w:val="28"/>
          <w:szCs w:val="28"/>
        </w:rPr>
        <w:t>寒来</w:t>
      </w:r>
      <w:r w:rsidRPr="00051A27">
        <w:rPr>
          <w:rFonts w:hint="eastAsia"/>
          <w:sz w:val="28"/>
          <w:szCs w:val="28"/>
        </w:rPr>
        <w:t xml:space="preserve"> </w:t>
      </w:r>
      <w:r w:rsidRPr="00051A27">
        <w:rPr>
          <w:rFonts w:hint="eastAsia"/>
          <w:sz w:val="28"/>
          <w:szCs w:val="28"/>
        </w:rPr>
        <w:t>衣带渐宽终不悔</w:t>
      </w:r>
    </w:p>
    <w:p w:rsidR="00CD31D4" w:rsidRPr="00DB18F4" w:rsidRDefault="001A0BCB" w:rsidP="00DB18F4">
      <w:pPr>
        <w:ind w:firstLineChars="200" w:firstLine="420"/>
        <w:rPr>
          <w:szCs w:val="21"/>
        </w:rPr>
      </w:pPr>
      <w:r w:rsidRPr="00386412">
        <w:rPr>
          <w:rFonts w:ascii="宋体" w:hAnsi="宋体" w:cs="宋体" w:hint="eastAsia"/>
          <w:kern w:val="0"/>
          <w:szCs w:val="21"/>
        </w:rPr>
        <w:t>“白加黑”、“007”是罗祥智老师工作的常态。他经常说：“我通常是利用正常的上班时间来做教学管理的事情，利用下班或节假日时间来做党建的工作。”为了不影响学生的正常教学学习安排，每次要开展支部的党建工作，他总是让学生根据大伙的时间来定</w:t>
      </w:r>
      <w:r w:rsidR="008C3707" w:rsidRPr="00386412">
        <w:rPr>
          <w:rFonts w:ascii="宋体" w:hAnsi="宋体" w:cs="宋体" w:hint="eastAsia"/>
          <w:kern w:val="0"/>
          <w:szCs w:val="21"/>
        </w:rPr>
        <w:t>时间，由于研究生群体比较分散，教学进度</w:t>
      </w:r>
      <w:bookmarkStart w:id="0" w:name="_GoBack"/>
      <w:bookmarkEnd w:id="0"/>
      <w:r w:rsidR="008C3707" w:rsidRPr="00386412">
        <w:rPr>
          <w:rFonts w:ascii="宋体" w:hAnsi="宋体" w:cs="宋体" w:hint="eastAsia"/>
          <w:kern w:val="0"/>
          <w:szCs w:val="21"/>
        </w:rPr>
        <w:t>也不一致，所以定出的活动时间基本上都是下班后的晚上或者节假日时间，但是罗祥智老师对此从来没有抱怨过。多年来的默默坚守坚持，虽然很苦很累，但是能帮助学生解决问题，引导学生走上正确的人生轨迹，能得到大家的一致认可，他觉得自己再苦再累也是值得的，他一直认为自己是一个“物质上追求低标准，精神世界追</w:t>
      </w:r>
      <w:r w:rsidR="008C3707" w:rsidRPr="00386412">
        <w:rPr>
          <w:rFonts w:ascii="宋体" w:hAnsi="宋体" w:cs="宋体" w:hint="eastAsia"/>
          <w:kern w:val="0"/>
          <w:szCs w:val="21"/>
        </w:rPr>
        <w:lastRenderedPageBreak/>
        <w:t>求高要求”的人。这些年来，他自己及所带领的团队也收获了很多的荣誉。他</w:t>
      </w:r>
      <w:r w:rsidR="008C3707" w:rsidRPr="00386412">
        <w:rPr>
          <w:rFonts w:hint="eastAsia"/>
          <w:szCs w:val="21"/>
        </w:rPr>
        <w:t>多次获得学校授予的“优秀党员”、“优秀党务工作者”、“优秀本科教学管理个人”、“就业先进个人”、“优秀研究生兼职辅导员”等众多荣誉称号</w:t>
      </w:r>
      <w:r w:rsidR="00CD31D4" w:rsidRPr="00386412">
        <w:rPr>
          <w:rFonts w:hint="eastAsia"/>
          <w:szCs w:val="21"/>
        </w:rPr>
        <w:t>。</w:t>
      </w:r>
      <w:r w:rsidR="008C3707" w:rsidRPr="00386412">
        <w:rPr>
          <w:rFonts w:hint="eastAsia"/>
          <w:szCs w:val="21"/>
        </w:rPr>
        <w:t>2017</w:t>
      </w:r>
      <w:r w:rsidR="008C3707" w:rsidRPr="00386412">
        <w:rPr>
          <w:rFonts w:hint="eastAsia"/>
          <w:szCs w:val="21"/>
        </w:rPr>
        <w:t>年</w:t>
      </w:r>
      <w:r w:rsidR="00CD31D4" w:rsidRPr="00386412">
        <w:rPr>
          <w:rFonts w:hint="eastAsia"/>
          <w:szCs w:val="21"/>
        </w:rPr>
        <w:t>在“全省高校基层党支部书记培训示范班”中被选为“优秀学员代表”上台发言，同年</w:t>
      </w:r>
      <w:r w:rsidR="008C3707" w:rsidRPr="00386412">
        <w:rPr>
          <w:rFonts w:hint="eastAsia"/>
          <w:szCs w:val="21"/>
        </w:rPr>
        <w:t>还获得了“广东省研究生德育工作先进个人”荣誉称号。</w:t>
      </w:r>
      <w:r w:rsidR="00CD31D4" w:rsidRPr="00386412">
        <w:rPr>
          <w:rFonts w:hint="eastAsia"/>
          <w:szCs w:val="21"/>
        </w:rPr>
        <w:t>2018</w:t>
      </w:r>
      <w:r w:rsidR="00CD31D4" w:rsidRPr="00386412">
        <w:rPr>
          <w:rFonts w:hint="eastAsia"/>
          <w:szCs w:val="21"/>
        </w:rPr>
        <w:t>年下半年，罗祥智老师被上级党组织推荐到广东省委巡视组，光荣的参加了“十二届广东省委第三轮巡视工作”，并圆满完成任务，受到省委</w:t>
      </w:r>
      <w:proofErr w:type="gramStart"/>
      <w:r w:rsidR="00CD31D4" w:rsidRPr="00386412">
        <w:rPr>
          <w:rFonts w:hint="eastAsia"/>
          <w:szCs w:val="21"/>
        </w:rPr>
        <w:t>巡视办</w:t>
      </w:r>
      <w:proofErr w:type="gramEnd"/>
      <w:r w:rsidR="00CD31D4" w:rsidRPr="00386412">
        <w:rPr>
          <w:rFonts w:hint="eastAsia"/>
          <w:szCs w:val="21"/>
        </w:rPr>
        <w:t>及所在巡视组领导的表扬。</w:t>
      </w:r>
      <w:r w:rsidR="00BE7682" w:rsidRPr="00386412">
        <w:rPr>
          <w:rFonts w:hint="eastAsia"/>
          <w:szCs w:val="21"/>
        </w:rPr>
        <w:t>他</w:t>
      </w:r>
      <w:r w:rsidR="008C3707" w:rsidRPr="00386412">
        <w:rPr>
          <w:rFonts w:hint="eastAsia"/>
          <w:szCs w:val="21"/>
        </w:rPr>
        <w:t>所带领的公共卫生学院研究生党支部</w:t>
      </w:r>
      <w:r w:rsidR="00BE7682" w:rsidRPr="00386412">
        <w:rPr>
          <w:rFonts w:hint="eastAsia"/>
          <w:szCs w:val="21"/>
        </w:rPr>
        <w:t>也</w:t>
      </w:r>
      <w:r w:rsidR="00CD31D4" w:rsidRPr="00386412">
        <w:rPr>
          <w:rFonts w:hint="eastAsia"/>
          <w:szCs w:val="21"/>
        </w:rPr>
        <w:t>是捷报频传：</w:t>
      </w:r>
      <w:r w:rsidR="00CD31D4" w:rsidRPr="00386412">
        <w:rPr>
          <w:rFonts w:hint="eastAsia"/>
          <w:szCs w:val="21"/>
        </w:rPr>
        <w:t>2016</w:t>
      </w:r>
      <w:r w:rsidR="00CD31D4" w:rsidRPr="00386412">
        <w:rPr>
          <w:rFonts w:hint="eastAsia"/>
          <w:szCs w:val="21"/>
        </w:rPr>
        <w:t>年被学校党委授予“优秀党支部”，</w:t>
      </w:r>
      <w:r w:rsidR="00CD31D4" w:rsidRPr="00386412">
        <w:rPr>
          <w:rFonts w:hint="eastAsia"/>
          <w:szCs w:val="21"/>
        </w:rPr>
        <w:t>2017</w:t>
      </w:r>
      <w:r w:rsidR="00CD31D4" w:rsidRPr="00386412">
        <w:rPr>
          <w:rFonts w:hint="eastAsia"/>
          <w:szCs w:val="21"/>
        </w:rPr>
        <w:t>年带领支部成员在学校党委举办的“党课微视频”创作大赛中荣获“特等奖”</w:t>
      </w:r>
      <w:r w:rsidR="008C3707" w:rsidRPr="00386412">
        <w:rPr>
          <w:rFonts w:hint="eastAsia"/>
          <w:szCs w:val="21"/>
        </w:rPr>
        <w:t>先后获得了“广东省高校‘三型’党支部”荣誉称号，入选“广东省新时代高校党建‘双创’工作省级示范支部”。</w:t>
      </w:r>
    </w:p>
    <w:p w:rsidR="00D52593" w:rsidRPr="00DB18F4" w:rsidRDefault="00D52593" w:rsidP="00DB18F4">
      <w:pPr>
        <w:pStyle w:val="1"/>
        <w:rPr>
          <w:sz w:val="28"/>
          <w:szCs w:val="28"/>
        </w:rPr>
      </w:pPr>
      <w:r w:rsidRPr="00051A27">
        <w:rPr>
          <w:rFonts w:hint="eastAsia"/>
          <w:sz w:val="28"/>
          <w:szCs w:val="28"/>
        </w:rPr>
        <w:t>我将无我</w:t>
      </w:r>
      <w:r w:rsidRPr="00051A27">
        <w:rPr>
          <w:rFonts w:hint="eastAsia"/>
          <w:sz w:val="28"/>
          <w:szCs w:val="28"/>
        </w:rPr>
        <w:t xml:space="preserve">  </w:t>
      </w:r>
      <w:r w:rsidRPr="00051A27">
        <w:rPr>
          <w:rFonts w:hint="eastAsia"/>
          <w:sz w:val="28"/>
          <w:szCs w:val="28"/>
        </w:rPr>
        <w:t>不负广药大</w:t>
      </w:r>
    </w:p>
    <w:p w:rsidR="005A5A7D" w:rsidRPr="00386412" w:rsidRDefault="00D52593" w:rsidP="00386412">
      <w:pPr>
        <w:ind w:firstLineChars="200" w:firstLine="420"/>
        <w:rPr>
          <w:rFonts w:ascii="宋体" w:hAnsi="宋体" w:cs="宋体"/>
          <w:kern w:val="0"/>
          <w:szCs w:val="21"/>
        </w:rPr>
      </w:pPr>
      <w:r w:rsidRPr="00386412">
        <w:rPr>
          <w:rFonts w:ascii="宋体" w:hAnsi="宋体" w:cs="宋体" w:hint="eastAsia"/>
          <w:kern w:val="0"/>
          <w:szCs w:val="21"/>
        </w:rPr>
        <w:t>我校公共卫生学院研究生党支部续2018年9月入选“广东省新时代高校党建‘双创’工作省级示范支部”建设单位后，经过一年来的建设，2019年10月，又被广东省教育工委推荐到教育部参加“全国新时代高校党建‘双创’工作示范支部”建设单位的评选。</w:t>
      </w:r>
    </w:p>
    <w:p w:rsidR="00CD31D4" w:rsidRPr="00386412" w:rsidRDefault="00D52593" w:rsidP="00386412">
      <w:pPr>
        <w:ind w:firstLineChars="200" w:firstLine="420"/>
        <w:rPr>
          <w:rFonts w:ascii="宋体" w:hAnsi="宋体" w:cs="宋体"/>
          <w:kern w:val="0"/>
          <w:szCs w:val="21"/>
        </w:rPr>
      </w:pPr>
      <w:r w:rsidRPr="00386412">
        <w:rPr>
          <w:rFonts w:ascii="宋体" w:hAnsi="宋体" w:cs="宋体" w:hint="eastAsia"/>
          <w:kern w:val="0"/>
          <w:szCs w:val="21"/>
        </w:rPr>
        <w:t>站在新的起点，罗祥智老师</w:t>
      </w:r>
      <w:r w:rsidR="005A5A7D" w:rsidRPr="00386412">
        <w:rPr>
          <w:rFonts w:ascii="宋体" w:hAnsi="宋体" w:cs="宋体" w:hint="eastAsia"/>
          <w:kern w:val="0"/>
          <w:szCs w:val="21"/>
        </w:rPr>
        <w:t>将</w:t>
      </w:r>
      <w:r w:rsidRPr="00386412">
        <w:rPr>
          <w:rFonts w:ascii="宋体" w:hAnsi="宋体" w:cs="宋体" w:hint="eastAsia"/>
          <w:kern w:val="0"/>
          <w:szCs w:val="21"/>
        </w:rPr>
        <w:t>带领他的团队，</w:t>
      </w:r>
      <w:r w:rsidR="005A5A7D" w:rsidRPr="00386412">
        <w:rPr>
          <w:rFonts w:ascii="宋体" w:hAnsi="宋体" w:cs="宋体" w:hint="eastAsia"/>
          <w:kern w:val="0"/>
          <w:szCs w:val="21"/>
        </w:rPr>
        <w:t>既做到脚踏实地，</w:t>
      </w:r>
      <w:proofErr w:type="gramStart"/>
      <w:r w:rsidR="005A5A7D" w:rsidRPr="00386412">
        <w:rPr>
          <w:rFonts w:ascii="宋体" w:hAnsi="宋体" w:cs="宋体" w:hint="eastAsia"/>
          <w:kern w:val="0"/>
          <w:szCs w:val="21"/>
        </w:rPr>
        <w:t>有做到志</w:t>
      </w:r>
      <w:proofErr w:type="gramEnd"/>
      <w:r w:rsidR="005A5A7D" w:rsidRPr="00386412">
        <w:rPr>
          <w:rFonts w:ascii="宋体" w:hAnsi="宋体" w:cs="宋体" w:hint="eastAsia"/>
          <w:kern w:val="0"/>
          <w:szCs w:val="21"/>
        </w:rPr>
        <w:t>存高远，</w:t>
      </w:r>
      <w:r w:rsidRPr="00386412">
        <w:rPr>
          <w:rFonts w:ascii="宋体" w:hAnsi="宋体" w:cs="宋体" w:hint="eastAsia"/>
          <w:kern w:val="0"/>
          <w:szCs w:val="21"/>
        </w:rPr>
        <w:t>用服务汇聚力量，用真诚凝聚人心，瞄准更高的目标梦想再起航。</w:t>
      </w:r>
      <w:r w:rsidR="005A5A7D" w:rsidRPr="00386412">
        <w:rPr>
          <w:rFonts w:ascii="宋体" w:hAnsi="宋体" w:cs="宋体" w:hint="eastAsia"/>
          <w:kern w:val="0"/>
          <w:szCs w:val="21"/>
        </w:rPr>
        <w:t>努力</w:t>
      </w:r>
      <w:r w:rsidRPr="00386412">
        <w:rPr>
          <w:rFonts w:ascii="宋体" w:hAnsi="宋体" w:cs="宋体" w:hint="eastAsia"/>
          <w:kern w:val="0"/>
          <w:szCs w:val="21"/>
        </w:rPr>
        <w:t>为我校的“双一流”建设及“建设</w:t>
      </w:r>
      <w:proofErr w:type="gramStart"/>
      <w:r w:rsidRPr="00386412">
        <w:rPr>
          <w:rFonts w:ascii="宋体" w:hAnsi="宋体" w:cs="宋体" w:hint="eastAsia"/>
          <w:kern w:val="0"/>
          <w:szCs w:val="21"/>
        </w:rPr>
        <w:t>‘</w:t>
      </w:r>
      <w:proofErr w:type="gramEnd"/>
      <w:r w:rsidRPr="00386412">
        <w:rPr>
          <w:rFonts w:ascii="宋体" w:hAnsi="宋体" w:cs="宋体" w:hint="eastAsia"/>
          <w:kern w:val="0"/>
          <w:szCs w:val="21"/>
        </w:rPr>
        <w:t>国内一流、国际知名、特色鲜明的高水平药科大学”的目标贡献力量。做到“我将无我，不负广药大”。</w:t>
      </w:r>
    </w:p>
    <w:sectPr w:rsidR="00CD31D4" w:rsidRPr="00386412" w:rsidSect="00F666D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BD6" w:rsidRDefault="00916BD6" w:rsidP="004A4140">
      <w:r>
        <w:separator/>
      </w:r>
    </w:p>
  </w:endnote>
  <w:endnote w:type="continuationSeparator" w:id="0">
    <w:p w:rsidR="00916BD6" w:rsidRDefault="00916BD6" w:rsidP="004A41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609119"/>
      <w:docPartObj>
        <w:docPartGallery w:val="Page Numbers (Bottom of Page)"/>
        <w:docPartUnique/>
      </w:docPartObj>
    </w:sdtPr>
    <w:sdtContent>
      <w:p w:rsidR="009B48E7" w:rsidRPr="00DB18F4" w:rsidRDefault="00F666D2">
        <w:pPr>
          <w:pStyle w:val="a4"/>
          <w:jc w:val="center"/>
        </w:pPr>
        <w:r w:rsidRPr="00DB18F4">
          <w:fldChar w:fldCharType="begin"/>
        </w:r>
        <w:r w:rsidR="009B48E7" w:rsidRPr="00DB18F4">
          <w:instrText>PAGE   \* MERGEFORMAT</w:instrText>
        </w:r>
        <w:r w:rsidRPr="00DB18F4">
          <w:fldChar w:fldCharType="separate"/>
        </w:r>
        <w:r w:rsidR="003A726A" w:rsidRPr="003A726A">
          <w:rPr>
            <w:noProof/>
            <w:lang w:val="zh-CN"/>
          </w:rPr>
          <w:t>2</w:t>
        </w:r>
        <w:r w:rsidRPr="00DB18F4">
          <w:fldChar w:fldCharType="end"/>
        </w:r>
      </w:p>
    </w:sdtContent>
  </w:sdt>
  <w:p w:rsidR="009B48E7" w:rsidRDefault="009B48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BD6" w:rsidRDefault="00916BD6" w:rsidP="004A4140">
      <w:r>
        <w:separator/>
      </w:r>
    </w:p>
  </w:footnote>
  <w:footnote w:type="continuationSeparator" w:id="0">
    <w:p w:rsidR="00916BD6" w:rsidRDefault="00916BD6" w:rsidP="004A41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5EB9"/>
    <w:rsid w:val="00051A27"/>
    <w:rsid w:val="000A09BB"/>
    <w:rsid w:val="000E097E"/>
    <w:rsid w:val="00107ED0"/>
    <w:rsid w:val="00146AFE"/>
    <w:rsid w:val="00156BB7"/>
    <w:rsid w:val="00162A71"/>
    <w:rsid w:val="001A0BCB"/>
    <w:rsid w:val="00386412"/>
    <w:rsid w:val="003A726A"/>
    <w:rsid w:val="003A726C"/>
    <w:rsid w:val="003F11AD"/>
    <w:rsid w:val="004A4140"/>
    <w:rsid w:val="004A70A6"/>
    <w:rsid w:val="005A5A7D"/>
    <w:rsid w:val="00690A1E"/>
    <w:rsid w:val="0070048B"/>
    <w:rsid w:val="008C3707"/>
    <w:rsid w:val="00902A3A"/>
    <w:rsid w:val="00916BD6"/>
    <w:rsid w:val="00950743"/>
    <w:rsid w:val="009B48E7"/>
    <w:rsid w:val="00B045BA"/>
    <w:rsid w:val="00BE55B1"/>
    <w:rsid w:val="00BE7682"/>
    <w:rsid w:val="00CD31D4"/>
    <w:rsid w:val="00D37027"/>
    <w:rsid w:val="00D52593"/>
    <w:rsid w:val="00DB18F4"/>
    <w:rsid w:val="00E11403"/>
    <w:rsid w:val="00E92973"/>
    <w:rsid w:val="00EA15AE"/>
    <w:rsid w:val="00EC1D62"/>
    <w:rsid w:val="00F44D04"/>
    <w:rsid w:val="00F65EB9"/>
    <w:rsid w:val="00F666D2"/>
    <w:rsid w:val="00FB15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D2"/>
    <w:pPr>
      <w:widowControl w:val="0"/>
      <w:jc w:val="both"/>
    </w:pPr>
  </w:style>
  <w:style w:type="paragraph" w:styleId="1">
    <w:name w:val="heading 1"/>
    <w:basedOn w:val="a"/>
    <w:next w:val="a"/>
    <w:link w:val="1Char"/>
    <w:uiPriority w:val="9"/>
    <w:qFormat/>
    <w:rsid w:val="00051A2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4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4140"/>
    <w:rPr>
      <w:sz w:val="18"/>
      <w:szCs w:val="18"/>
    </w:rPr>
  </w:style>
  <w:style w:type="paragraph" w:styleId="a4">
    <w:name w:val="footer"/>
    <w:basedOn w:val="a"/>
    <w:link w:val="Char0"/>
    <w:uiPriority w:val="99"/>
    <w:unhideWhenUsed/>
    <w:rsid w:val="004A4140"/>
    <w:pPr>
      <w:tabs>
        <w:tab w:val="center" w:pos="4153"/>
        <w:tab w:val="right" w:pos="8306"/>
      </w:tabs>
      <w:snapToGrid w:val="0"/>
      <w:jc w:val="left"/>
    </w:pPr>
    <w:rPr>
      <w:sz w:val="18"/>
      <w:szCs w:val="18"/>
    </w:rPr>
  </w:style>
  <w:style w:type="character" w:customStyle="1" w:styleId="Char0">
    <w:name w:val="页脚 Char"/>
    <w:basedOn w:val="a0"/>
    <w:link w:val="a4"/>
    <w:uiPriority w:val="99"/>
    <w:rsid w:val="004A4140"/>
    <w:rPr>
      <w:sz w:val="18"/>
      <w:szCs w:val="18"/>
    </w:rPr>
  </w:style>
  <w:style w:type="character" w:customStyle="1" w:styleId="1Char">
    <w:name w:val="标题 1 Char"/>
    <w:basedOn w:val="a0"/>
    <w:link w:val="1"/>
    <w:uiPriority w:val="9"/>
    <w:rsid w:val="00051A27"/>
    <w:rPr>
      <w:b/>
      <w:bCs/>
      <w:kern w:val="44"/>
      <w:sz w:val="44"/>
      <w:szCs w:val="44"/>
    </w:rPr>
  </w:style>
  <w:style w:type="paragraph" w:styleId="a5">
    <w:name w:val="Subtitle"/>
    <w:basedOn w:val="a"/>
    <w:next w:val="a"/>
    <w:link w:val="Char1"/>
    <w:uiPriority w:val="11"/>
    <w:qFormat/>
    <w:rsid w:val="00051A2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051A27"/>
    <w:rPr>
      <w:rFonts w:asciiTheme="majorHAnsi" w:eastAsia="宋体" w:hAnsiTheme="majorHAnsi" w:cstheme="majorBidi"/>
      <w:b/>
      <w:bCs/>
      <w:kern w:val="28"/>
      <w:sz w:val="32"/>
      <w:szCs w:val="32"/>
    </w:rPr>
  </w:style>
  <w:style w:type="paragraph" w:styleId="a6">
    <w:name w:val="Title"/>
    <w:basedOn w:val="a"/>
    <w:next w:val="a"/>
    <w:link w:val="Char2"/>
    <w:uiPriority w:val="10"/>
    <w:qFormat/>
    <w:rsid w:val="00107ED0"/>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107ED0"/>
    <w:rPr>
      <w:rFonts w:asciiTheme="majorHAnsi" w:eastAsia="宋体" w:hAnsiTheme="majorHAnsi" w:cstheme="majorBidi"/>
      <w:b/>
      <w:bCs/>
      <w:sz w:val="32"/>
      <w:szCs w:val="32"/>
    </w:rPr>
  </w:style>
  <w:style w:type="character" w:customStyle="1" w:styleId="awspan1">
    <w:name w:val="awspan1"/>
    <w:basedOn w:val="a0"/>
    <w:rsid w:val="00FB157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51A2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4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4140"/>
    <w:rPr>
      <w:sz w:val="18"/>
      <w:szCs w:val="18"/>
    </w:rPr>
  </w:style>
  <w:style w:type="paragraph" w:styleId="a4">
    <w:name w:val="footer"/>
    <w:basedOn w:val="a"/>
    <w:link w:val="Char0"/>
    <w:uiPriority w:val="99"/>
    <w:unhideWhenUsed/>
    <w:rsid w:val="004A4140"/>
    <w:pPr>
      <w:tabs>
        <w:tab w:val="center" w:pos="4153"/>
        <w:tab w:val="right" w:pos="8306"/>
      </w:tabs>
      <w:snapToGrid w:val="0"/>
      <w:jc w:val="left"/>
    </w:pPr>
    <w:rPr>
      <w:sz w:val="18"/>
      <w:szCs w:val="18"/>
    </w:rPr>
  </w:style>
  <w:style w:type="character" w:customStyle="1" w:styleId="Char0">
    <w:name w:val="页脚 Char"/>
    <w:basedOn w:val="a0"/>
    <w:link w:val="a4"/>
    <w:uiPriority w:val="99"/>
    <w:rsid w:val="004A4140"/>
    <w:rPr>
      <w:sz w:val="18"/>
      <w:szCs w:val="18"/>
    </w:rPr>
  </w:style>
  <w:style w:type="character" w:customStyle="1" w:styleId="1Char">
    <w:name w:val="标题 1 Char"/>
    <w:basedOn w:val="a0"/>
    <w:link w:val="1"/>
    <w:uiPriority w:val="9"/>
    <w:rsid w:val="00051A27"/>
    <w:rPr>
      <w:b/>
      <w:bCs/>
      <w:kern w:val="44"/>
      <w:sz w:val="44"/>
      <w:szCs w:val="44"/>
    </w:rPr>
  </w:style>
  <w:style w:type="paragraph" w:styleId="a5">
    <w:name w:val="Subtitle"/>
    <w:basedOn w:val="a"/>
    <w:next w:val="a"/>
    <w:link w:val="Char1"/>
    <w:uiPriority w:val="11"/>
    <w:qFormat/>
    <w:rsid w:val="00051A2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051A27"/>
    <w:rPr>
      <w:rFonts w:asciiTheme="majorHAnsi" w:eastAsia="宋体" w:hAnsiTheme="majorHAnsi" w:cstheme="majorBidi"/>
      <w:b/>
      <w:bCs/>
      <w:kern w:val="28"/>
      <w:sz w:val="32"/>
      <w:szCs w:val="32"/>
    </w:rPr>
  </w:style>
  <w:style w:type="paragraph" w:styleId="a6">
    <w:name w:val="Title"/>
    <w:basedOn w:val="a"/>
    <w:next w:val="a"/>
    <w:link w:val="Char2"/>
    <w:uiPriority w:val="10"/>
    <w:qFormat/>
    <w:rsid w:val="00107ED0"/>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107ED0"/>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8785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陈敏</cp:lastModifiedBy>
  <cp:revision>18</cp:revision>
  <cp:lastPrinted>2019-11-06T03:53:00Z</cp:lastPrinted>
  <dcterms:created xsi:type="dcterms:W3CDTF">2019-10-16T02:19:00Z</dcterms:created>
  <dcterms:modified xsi:type="dcterms:W3CDTF">2019-11-06T03:53:00Z</dcterms:modified>
</cp:coreProperties>
</file>