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061" w:rsidRPr="00D15790" w:rsidRDefault="006D50D1" w:rsidP="00D15790">
      <w:pPr>
        <w:spacing w:line="360" w:lineRule="auto"/>
        <w:jc w:val="center"/>
        <w:rPr>
          <w:rFonts w:ascii="黑体" w:eastAsia="黑体" w:hAnsi="黑体"/>
          <w:sz w:val="32"/>
          <w:szCs w:val="32"/>
        </w:rPr>
      </w:pPr>
      <w:r w:rsidRPr="00D15790">
        <w:rPr>
          <w:rFonts w:ascii="黑体" w:eastAsia="黑体" w:hAnsi="黑体" w:hint="eastAsia"/>
          <w:sz w:val="32"/>
          <w:szCs w:val="32"/>
        </w:rPr>
        <w:t>立德树人，做乐为、敢为、有为的新时代思政课教师</w:t>
      </w:r>
    </w:p>
    <w:p w:rsidR="006D50D1" w:rsidRPr="00D15790" w:rsidRDefault="006D50D1" w:rsidP="00D15790">
      <w:pPr>
        <w:spacing w:line="360" w:lineRule="auto"/>
        <w:jc w:val="center"/>
        <w:rPr>
          <w:rFonts w:ascii="宋体" w:eastAsia="宋体" w:hAnsi="宋体"/>
          <w:sz w:val="24"/>
          <w:szCs w:val="24"/>
        </w:rPr>
      </w:pPr>
      <w:bookmarkStart w:id="0" w:name="_GoBack"/>
      <w:bookmarkEnd w:id="0"/>
      <w:r w:rsidRPr="00D15790">
        <w:rPr>
          <w:rFonts w:ascii="宋体" w:eastAsia="宋体" w:hAnsi="宋体" w:hint="eastAsia"/>
          <w:sz w:val="24"/>
          <w:szCs w:val="24"/>
        </w:rPr>
        <w:t>广东药科大学马克思主义学院 朱白薇</w:t>
      </w:r>
    </w:p>
    <w:p w:rsidR="00DF657F" w:rsidRPr="00D15790" w:rsidRDefault="00DF1061" w:rsidP="00D15790">
      <w:pPr>
        <w:spacing w:line="360" w:lineRule="auto"/>
        <w:ind w:firstLineChars="200" w:firstLine="480"/>
        <w:rPr>
          <w:rFonts w:ascii="宋体" w:eastAsia="宋体" w:hAnsi="宋体"/>
          <w:sz w:val="24"/>
          <w:szCs w:val="24"/>
        </w:rPr>
      </w:pPr>
      <w:r w:rsidRPr="00D15790">
        <w:rPr>
          <w:rFonts w:ascii="宋体" w:eastAsia="宋体" w:hAnsi="宋体" w:hint="eastAsia"/>
          <w:sz w:val="24"/>
          <w:szCs w:val="24"/>
        </w:rPr>
        <w:t>教育大计，教师为本。党的十八大以来，以习近平同志为核心的党中央高度重视思想政治理论课和师资队伍建设。</w:t>
      </w:r>
      <w:r w:rsidRPr="00D15790">
        <w:rPr>
          <w:rFonts w:ascii="宋体" w:eastAsia="宋体" w:hAnsi="宋体"/>
          <w:sz w:val="24"/>
          <w:szCs w:val="24"/>
        </w:rPr>
        <w:t>2019年3月18日，习近平总书记在学校思想政治理论课教师座谈会上强调：“思想政治理论课是落实立德树人根本任务的关键课程”“办好思想政治理论课关键在教师，关键在发挥教师的积极性、主动性、创造性。思政课教师，要给学生心灵埋下真善美的种子，引导学生扣好人生第一粒扣子。”</w:t>
      </w:r>
      <w:r w:rsidR="00DF657F" w:rsidRPr="00D15790">
        <w:rPr>
          <w:rFonts w:ascii="宋体" w:eastAsia="宋体" w:hAnsi="宋体"/>
          <w:sz w:val="24"/>
          <w:szCs w:val="24"/>
        </w:rPr>
        <w:t>8月14日，中共中央办公厅、国务院办公厅印发《关于深化新时代学校思想政治理论课改革创新的若干意见》，为新时代思想政治理论课改革创新做出了全面部署。新时代，思想政治理论课教师责任重大</w:t>
      </w:r>
      <w:r w:rsidR="00DF657F" w:rsidRPr="00D15790">
        <w:rPr>
          <w:rFonts w:ascii="宋体" w:eastAsia="宋体" w:hAnsi="宋体" w:hint="eastAsia"/>
          <w:sz w:val="24"/>
          <w:szCs w:val="24"/>
        </w:rPr>
        <w:t>，</w:t>
      </w:r>
      <w:r w:rsidR="00DF657F" w:rsidRPr="00D15790">
        <w:rPr>
          <w:rFonts w:ascii="宋体" w:eastAsia="宋体" w:hAnsi="宋体"/>
          <w:sz w:val="24"/>
          <w:szCs w:val="24"/>
        </w:rPr>
        <w:t>对广大思政课教师而言，要用实际行动推动党和国家有关思政课改革创新的部署落地生根。</w:t>
      </w:r>
    </w:p>
    <w:p w:rsidR="00DF657F" w:rsidRPr="00D15790" w:rsidRDefault="00DF657F" w:rsidP="00D15790">
      <w:pPr>
        <w:pStyle w:val="a7"/>
        <w:numPr>
          <w:ilvl w:val="0"/>
          <w:numId w:val="1"/>
        </w:numPr>
        <w:spacing w:line="360" w:lineRule="auto"/>
        <w:ind w:firstLineChars="0"/>
        <w:rPr>
          <w:rFonts w:ascii="黑体" w:eastAsia="黑体" w:hAnsi="黑体"/>
          <w:sz w:val="28"/>
          <w:szCs w:val="28"/>
        </w:rPr>
      </w:pPr>
      <w:r w:rsidRPr="00D15790">
        <w:rPr>
          <w:rFonts w:ascii="黑体" w:eastAsia="黑体" w:hAnsi="黑体" w:hint="eastAsia"/>
          <w:sz w:val="28"/>
          <w:szCs w:val="28"/>
        </w:rPr>
        <w:t>乐为：努力讲好思政课</w:t>
      </w:r>
    </w:p>
    <w:p w:rsidR="003E0817" w:rsidRPr="00D15790" w:rsidRDefault="00802D48" w:rsidP="00D15790">
      <w:pPr>
        <w:spacing w:line="360" w:lineRule="auto"/>
        <w:ind w:firstLineChars="200" w:firstLine="480"/>
        <w:rPr>
          <w:rFonts w:ascii="宋体" w:eastAsia="宋体" w:hAnsi="宋体"/>
          <w:sz w:val="24"/>
          <w:szCs w:val="24"/>
        </w:rPr>
      </w:pPr>
      <w:r w:rsidRPr="00D15790">
        <w:rPr>
          <w:rFonts w:ascii="宋体" w:eastAsia="宋体" w:hAnsi="宋体" w:hint="eastAsia"/>
          <w:sz w:val="24"/>
          <w:szCs w:val="24"/>
        </w:rPr>
        <w:t>“知之者不如好之者，好之者不如乐之者。”</w:t>
      </w:r>
      <w:r w:rsidR="003005EC" w:rsidRPr="00D15790">
        <w:rPr>
          <w:rFonts w:ascii="宋体" w:eastAsia="宋体" w:hAnsi="宋体" w:hint="eastAsia"/>
          <w:sz w:val="24"/>
          <w:szCs w:val="24"/>
        </w:rPr>
        <w:t>乐为就是爱岗敬业，</w:t>
      </w:r>
      <w:r w:rsidR="003005EC" w:rsidRPr="00D15790">
        <w:rPr>
          <w:rFonts w:ascii="宋体" w:eastAsia="宋体" w:hAnsi="宋体" w:hint="eastAsia"/>
          <w:sz w:val="24"/>
          <w:szCs w:val="24"/>
        </w:rPr>
        <w:t>作为</w:t>
      </w:r>
      <w:r w:rsidR="003005EC" w:rsidRPr="00D15790">
        <w:rPr>
          <w:rFonts w:ascii="宋体" w:eastAsia="宋体" w:hAnsi="宋体" w:hint="eastAsia"/>
          <w:sz w:val="24"/>
          <w:szCs w:val="24"/>
        </w:rPr>
        <w:t>思政课教师一定要有乐于讲好思政课的自觉和自信</w:t>
      </w:r>
      <w:r w:rsidR="003005EC" w:rsidRPr="00D15790">
        <w:rPr>
          <w:rFonts w:ascii="宋体" w:eastAsia="宋体" w:hAnsi="宋体" w:hint="eastAsia"/>
          <w:sz w:val="24"/>
          <w:szCs w:val="24"/>
        </w:rPr>
        <w:t>。</w:t>
      </w:r>
      <w:r w:rsidR="00F736F3" w:rsidRPr="00D15790">
        <w:rPr>
          <w:rFonts w:ascii="宋体" w:eastAsia="宋体" w:hAnsi="宋体" w:hint="eastAsia"/>
          <w:sz w:val="24"/>
          <w:szCs w:val="24"/>
        </w:rPr>
        <w:t>思想政治理论课</w:t>
      </w:r>
      <w:r w:rsidR="000F472C" w:rsidRPr="00D15790">
        <w:rPr>
          <w:rFonts w:ascii="宋体" w:eastAsia="宋体" w:hAnsi="宋体" w:hint="eastAsia"/>
          <w:sz w:val="24"/>
          <w:szCs w:val="24"/>
        </w:rPr>
        <w:t>不仅肩负着讲授理论、传授知识的重任，更重要的是对学生进行价值引领，</w:t>
      </w:r>
      <w:r w:rsidR="000F472C" w:rsidRPr="00D15790">
        <w:rPr>
          <w:rFonts w:ascii="宋体" w:eastAsia="宋体" w:hAnsi="宋体" w:hint="eastAsia"/>
          <w:sz w:val="24"/>
          <w:szCs w:val="24"/>
        </w:rPr>
        <w:t>用新时代中国特色社会主义思想铸魂育人</w:t>
      </w:r>
      <w:r w:rsidR="000F472C" w:rsidRPr="00D15790">
        <w:rPr>
          <w:rFonts w:ascii="宋体" w:eastAsia="宋体" w:hAnsi="宋体" w:hint="eastAsia"/>
          <w:sz w:val="24"/>
          <w:szCs w:val="24"/>
        </w:rPr>
        <w:t>。</w:t>
      </w:r>
      <w:r w:rsidR="003E0817" w:rsidRPr="00D15790">
        <w:rPr>
          <w:rFonts w:ascii="宋体" w:eastAsia="宋体" w:hAnsi="宋体" w:hint="eastAsia"/>
          <w:sz w:val="24"/>
          <w:szCs w:val="24"/>
        </w:rPr>
        <w:t>因此</w:t>
      </w:r>
      <w:r w:rsidR="000F472C" w:rsidRPr="00D15790">
        <w:rPr>
          <w:rFonts w:ascii="宋体" w:eastAsia="宋体" w:hAnsi="宋体" w:hint="eastAsia"/>
          <w:sz w:val="24"/>
          <w:szCs w:val="24"/>
        </w:rPr>
        <w:t>思政课教师既要有理性的光芒，又要有人格的魅力，对所从事的专业要</w:t>
      </w:r>
      <w:r w:rsidR="003E0817" w:rsidRPr="00D15790">
        <w:rPr>
          <w:rFonts w:ascii="宋体" w:eastAsia="宋体" w:hAnsi="宋体" w:hint="eastAsia"/>
          <w:sz w:val="24"/>
          <w:szCs w:val="24"/>
        </w:rPr>
        <w:t>真信真懂真爱</w:t>
      </w:r>
      <w:r w:rsidR="000F472C" w:rsidRPr="00D15790">
        <w:rPr>
          <w:rFonts w:ascii="宋体" w:eastAsia="宋体" w:hAnsi="宋体" w:hint="eastAsia"/>
          <w:sz w:val="24"/>
          <w:szCs w:val="24"/>
        </w:rPr>
        <w:t>。在</w:t>
      </w:r>
      <w:r w:rsidR="000F472C" w:rsidRPr="00D15790">
        <w:rPr>
          <w:rFonts w:ascii="宋体" w:eastAsia="宋体" w:hAnsi="宋体" w:hint="eastAsia"/>
          <w:sz w:val="24"/>
          <w:szCs w:val="24"/>
        </w:rPr>
        <w:t>马克思主义学院</w:t>
      </w:r>
      <w:r w:rsidR="000F472C" w:rsidRPr="00D15790">
        <w:rPr>
          <w:rFonts w:ascii="宋体" w:eastAsia="宋体" w:hAnsi="宋体" w:hint="eastAsia"/>
          <w:sz w:val="24"/>
          <w:szCs w:val="24"/>
        </w:rPr>
        <w:t>朱白薇老师心中，一直坚定着对马克思主义的信仰，对中国特色社会主义的信念，对党和政府的信任，对自己教学能力和学生求真向善的信心。真信不是</w:t>
      </w:r>
      <w:r w:rsidR="000F472C" w:rsidRPr="00D15790">
        <w:rPr>
          <w:rFonts w:ascii="宋体" w:eastAsia="宋体" w:hAnsi="宋体" w:hint="eastAsia"/>
          <w:sz w:val="24"/>
          <w:szCs w:val="24"/>
        </w:rPr>
        <w:t>光</w:t>
      </w:r>
      <w:r w:rsidR="000F472C" w:rsidRPr="00D15790">
        <w:rPr>
          <w:rFonts w:ascii="宋体" w:eastAsia="宋体" w:hAnsi="宋体" w:hint="eastAsia"/>
          <w:sz w:val="24"/>
          <w:szCs w:val="24"/>
        </w:rPr>
        <w:t>凭</w:t>
      </w:r>
      <w:r w:rsidR="000F472C" w:rsidRPr="00D15790">
        <w:rPr>
          <w:rFonts w:ascii="宋体" w:eastAsia="宋体" w:hAnsi="宋体" w:hint="eastAsia"/>
          <w:sz w:val="24"/>
          <w:szCs w:val="24"/>
        </w:rPr>
        <w:t>一腔</w:t>
      </w:r>
      <w:r w:rsidR="000F472C" w:rsidRPr="00D15790">
        <w:rPr>
          <w:rFonts w:ascii="宋体" w:eastAsia="宋体" w:hAnsi="宋体" w:hint="eastAsia"/>
          <w:sz w:val="24"/>
          <w:szCs w:val="24"/>
        </w:rPr>
        <w:t>热情，而是建立在对马克思主义理论</w:t>
      </w:r>
      <w:r w:rsidR="000F472C" w:rsidRPr="00D15790">
        <w:rPr>
          <w:rFonts w:ascii="宋体" w:eastAsia="宋体" w:hAnsi="宋体" w:hint="eastAsia"/>
          <w:sz w:val="24"/>
          <w:szCs w:val="24"/>
        </w:rPr>
        <w:t>深入学习的基础上不断</w:t>
      </w:r>
      <w:r w:rsidR="000F472C" w:rsidRPr="00D15790">
        <w:rPr>
          <w:rFonts w:ascii="宋体" w:eastAsia="宋体" w:hAnsi="宋体" w:hint="eastAsia"/>
          <w:sz w:val="24"/>
          <w:szCs w:val="24"/>
        </w:rPr>
        <w:t>探索创新</w:t>
      </w:r>
      <w:r w:rsidR="000F472C" w:rsidRPr="00D15790">
        <w:rPr>
          <w:rFonts w:ascii="宋体" w:eastAsia="宋体" w:hAnsi="宋体" w:hint="eastAsia"/>
          <w:sz w:val="24"/>
          <w:szCs w:val="24"/>
        </w:rPr>
        <w:t>，</w:t>
      </w:r>
      <w:r w:rsidR="000F472C" w:rsidRPr="00D15790">
        <w:rPr>
          <w:rFonts w:ascii="宋体" w:eastAsia="宋体" w:hAnsi="宋体" w:hint="eastAsia"/>
          <w:sz w:val="24"/>
          <w:szCs w:val="24"/>
        </w:rPr>
        <w:t>要求教师除了拥有较为丰富的学识外，还要把教学与科研有机地结合起来，以教学促科研，以科研带教学。</w:t>
      </w:r>
      <w:r w:rsidR="003E0817" w:rsidRPr="00D15790">
        <w:rPr>
          <w:rFonts w:ascii="宋体" w:eastAsia="宋体" w:hAnsi="宋体" w:hint="eastAsia"/>
          <w:sz w:val="24"/>
          <w:szCs w:val="24"/>
        </w:rPr>
        <w:t>来到广药</w:t>
      </w:r>
      <w:r w:rsidR="000F472C" w:rsidRPr="00D15790">
        <w:rPr>
          <w:rFonts w:ascii="宋体" w:eastAsia="宋体" w:hAnsi="宋体" w:hint="eastAsia"/>
          <w:sz w:val="24"/>
          <w:szCs w:val="24"/>
        </w:rPr>
        <w:t>从教十五年来</w:t>
      </w:r>
      <w:r w:rsidR="000F472C" w:rsidRPr="00D15790">
        <w:rPr>
          <w:rFonts w:ascii="宋体" w:eastAsia="宋体" w:hAnsi="宋体" w:hint="eastAsia"/>
          <w:sz w:val="24"/>
          <w:szCs w:val="24"/>
        </w:rPr>
        <w:t>，朱白薇老师一直</w:t>
      </w:r>
      <w:r w:rsidR="000F472C" w:rsidRPr="00D15790">
        <w:rPr>
          <w:rFonts w:ascii="宋体" w:eastAsia="宋体" w:hAnsi="宋体" w:hint="eastAsia"/>
          <w:sz w:val="24"/>
          <w:szCs w:val="24"/>
        </w:rPr>
        <w:t>联系现实热点、理论难点和学生的兴趣点，开展教学内容的研究，把教学与科研有机结合起来</w:t>
      </w:r>
      <w:r w:rsidR="000F472C" w:rsidRPr="00D15790">
        <w:rPr>
          <w:rFonts w:ascii="宋体" w:eastAsia="宋体" w:hAnsi="宋体" w:hint="eastAsia"/>
          <w:sz w:val="24"/>
          <w:szCs w:val="24"/>
        </w:rPr>
        <w:t>，努力讲好思政课。</w:t>
      </w:r>
      <w:r w:rsidR="000F472C" w:rsidRPr="00D15790">
        <w:rPr>
          <w:rFonts w:ascii="宋体" w:eastAsia="宋体" w:hAnsi="宋体" w:hint="eastAsia"/>
          <w:sz w:val="24"/>
          <w:szCs w:val="24"/>
        </w:rPr>
        <w:t>从</w:t>
      </w:r>
      <w:r w:rsidR="000F472C" w:rsidRPr="00D15790">
        <w:rPr>
          <w:rFonts w:ascii="宋体" w:eastAsia="宋体" w:hAnsi="宋体"/>
          <w:sz w:val="24"/>
          <w:szCs w:val="24"/>
        </w:rPr>
        <w:t>06年起她主持了广东高校优秀青年创新人才培养计划项目、教育部人文社会科学研究青年基金项目等</w:t>
      </w:r>
      <w:r w:rsidR="000F472C" w:rsidRPr="00D15790">
        <w:rPr>
          <w:rFonts w:ascii="宋体" w:eastAsia="宋体" w:hAnsi="宋体" w:hint="eastAsia"/>
          <w:sz w:val="24"/>
          <w:szCs w:val="24"/>
        </w:rPr>
        <w:t>8</w:t>
      </w:r>
      <w:r w:rsidR="000F472C" w:rsidRPr="00D15790">
        <w:rPr>
          <w:rFonts w:ascii="宋体" w:eastAsia="宋体" w:hAnsi="宋体"/>
          <w:sz w:val="24"/>
          <w:szCs w:val="24"/>
        </w:rPr>
        <w:t>项理论研究课题和8项教改课题，在《思想理论教育导刊》等CSSCI和中文核心刊物发表</w:t>
      </w:r>
      <w:r w:rsidR="000F472C" w:rsidRPr="00D15790">
        <w:rPr>
          <w:rFonts w:ascii="宋体" w:eastAsia="宋体" w:hAnsi="宋体" w:hint="eastAsia"/>
          <w:sz w:val="24"/>
          <w:szCs w:val="24"/>
        </w:rPr>
        <w:t>论文近</w:t>
      </w:r>
      <w:r w:rsidR="000F472C" w:rsidRPr="00D15790">
        <w:rPr>
          <w:rFonts w:ascii="宋体" w:eastAsia="宋体" w:hAnsi="宋体"/>
          <w:sz w:val="24"/>
          <w:szCs w:val="24"/>
        </w:rPr>
        <w:t>30篇，出版专著《当代青年精神价值追求研究》和参著《主导德育论》等，教学成果、学术成果、博士论文等获得了一系列奖项。</w:t>
      </w:r>
      <w:r w:rsidR="000F638D" w:rsidRPr="00D15790">
        <w:rPr>
          <w:rFonts w:ascii="宋体" w:eastAsia="宋体" w:hAnsi="宋体" w:hint="eastAsia"/>
          <w:sz w:val="24"/>
          <w:szCs w:val="24"/>
        </w:rPr>
        <w:t>朱白薇老师在研究中聚焦青年，在教学中围绕学生，她努力帮助学生</w:t>
      </w:r>
      <w:r w:rsidR="000F638D" w:rsidRPr="00D15790">
        <w:rPr>
          <w:rFonts w:ascii="宋体" w:eastAsia="宋体" w:hAnsi="宋体" w:hint="eastAsia"/>
          <w:sz w:val="24"/>
          <w:szCs w:val="24"/>
        </w:rPr>
        <w:t>扣对、扣牢人生第一粒“扣子”，满足学生成长发展的需要和期待</w:t>
      </w:r>
      <w:r w:rsidR="000F638D" w:rsidRPr="00D15790">
        <w:rPr>
          <w:rFonts w:ascii="宋体" w:eastAsia="宋体" w:hAnsi="宋体" w:hint="eastAsia"/>
          <w:sz w:val="24"/>
          <w:szCs w:val="24"/>
        </w:rPr>
        <w:t>，</w:t>
      </w:r>
      <w:r w:rsidR="000F638D" w:rsidRPr="00D15790">
        <w:rPr>
          <w:rFonts w:ascii="宋体" w:eastAsia="宋体" w:hAnsi="宋体"/>
          <w:sz w:val="24"/>
          <w:szCs w:val="24"/>
        </w:rPr>
        <w:t>学生们从她的身上</w:t>
      </w:r>
      <w:r w:rsidR="000F638D" w:rsidRPr="00D15790">
        <w:rPr>
          <w:rFonts w:ascii="宋体" w:eastAsia="宋体" w:hAnsi="宋体" w:hint="eastAsia"/>
          <w:sz w:val="24"/>
          <w:szCs w:val="24"/>
        </w:rPr>
        <w:lastRenderedPageBreak/>
        <w:t>也</w:t>
      </w:r>
      <w:r w:rsidR="000F638D" w:rsidRPr="00D15790">
        <w:rPr>
          <w:rFonts w:ascii="宋体" w:eastAsia="宋体" w:hAnsi="宋体"/>
          <w:sz w:val="24"/>
          <w:szCs w:val="24"/>
        </w:rPr>
        <w:t>感受到了一种求真向善的精神追求，</w:t>
      </w:r>
      <w:r w:rsidR="000F638D" w:rsidRPr="00D15790">
        <w:rPr>
          <w:rFonts w:ascii="宋体" w:eastAsia="宋体" w:hAnsi="宋体" w:hint="eastAsia"/>
          <w:sz w:val="24"/>
          <w:szCs w:val="24"/>
        </w:rPr>
        <w:t>有</w:t>
      </w:r>
      <w:r w:rsidR="000F638D" w:rsidRPr="00D15790">
        <w:rPr>
          <w:rFonts w:ascii="宋体" w:eastAsia="宋体" w:hAnsi="宋体"/>
          <w:sz w:val="24"/>
          <w:szCs w:val="24"/>
        </w:rPr>
        <w:t>学生讲到：“</w:t>
      </w:r>
      <w:r w:rsidR="000F638D" w:rsidRPr="00D15790">
        <w:rPr>
          <w:rFonts w:ascii="宋体" w:eastAsia="宋体" w:hAnsi="宋体" w:hint="eastAsia"/>
          <w:sz w:val="24"/>
          <w:szCs w:val="24"/>
        </w:rPr>
        <w:t>朱老师的课堂很有趣，颠覆了我之前对马克思主义原理课的认识。</w:t>
      </w:r>
      <w:r w:rsidR="000F638D" w:rsidRPr="00D15790">
        <w:rPr>
          <w:rFonts w:ascii="宋体" w:eastAsia="宋体" w:hAnsi="宋体"/>
          <w:sz w:val="24"/>
          <w:szCs w:val="24"/>
        </w:rPr>
        <w:t>她并非仅仅传授知识，还教我们如何思考问题，锻炼我们的逻辑思维和辩证思维，她的教学使我收获匪浅，我从她身上学习到了许多优秀的品质，而并非仅仅是知识”。</w:t>
      </w:r>
    </w:p>
    <w:p w:rsidR="000F638D" w:rsidRPr="00D15790" w:rsidRDefault="000F638D" w:rsidP="00D15790">
      <w:pPr>
        <w:spacing w:line="360" w:lineRule="auto"/>
        <w:rPr>
          <w:rFonts w:ascii="宋体" w:eastAsia="宋体" w:hAnsi="宋体"/>
          <w:sz w:val="24"/>
          <w:szCs w:val="24"/>
        </w:rPr>
      </w:pPr>
      <w:r w:rsidRPr="00D15790">
        <w:rPr>
          <w:rFonts w:ascii="宋体" w:eastAsia="宋体" w:hAnsi="宋体" w:hint="eastAsia"/>
          <w:sz w:val="24"/>
          <w:szCs w:val="24"/>
        </w:rPr>
        <w:t>青少年阶段是人生成长的关键时期，是世界观、人生观、价值观形成和确立的时期，正如习近平总书记指出的，是人生的“拔节孕穗期”，最需要精心引导和栽培。</w:t>
      </w:r>
      <w:r w:rsidR="00541C47" w:rsidRPr="00D15790">
        <w:rPr>
          <w:rFonts w:ascii="宋体" w:eastAsia="宋体" w:hAnsi="宋体" w:hint="eastAsia"/>
          <w:sz w:val="24"/>
          <w:szCs w:val="24"/>
        </w:rPr>
        <w:t>因此思政课教师</w:t>
      </w:r>
      <w:r w:rsidR="00541C47" w:rsidRPr="00D15790">
        <w:rPr>
          <w:rFonts w:ascii="宋体" w:eastAsia="宋体" w:hAnsi="宋体" w:hint="eastAsia"/>
          <w:sz w:val="24"/>
          <w:szCs w:val="24"/>
        </w:rPr>
        <w:t>要有乐于讲好思政课的自觉和自信</w:t>
      </w:r>
      <w:r w:rsidR="00541C47" w:rsidRPr="00D15790">
        <w:rPr>
          <w:rFonts w:ascii="宋体" w:eastAsia="宋体" w:hAnsi="宋体" w:hint="eastAsia"/>
          <w:sz w:val="24"/>
          <w:szCs w:val="24"/>
        </w:rPr>
        <w:t>，</w:t>
      </w:r>
      <w:r w:rsidR="00541C47" w:rsidRPr="00D15790">
        <w:rPr>
          <w:rFonts w:ascii="宋体" w:eastAsia="宋体" w:hAnsi="宋体" w:hint="eastAsia"/>
          <w:sz w:val="24"/>
          <w:szCs w:val="24"/>
        </w:rPr>
        <w:t>帮助学生筑牢理想信念，掌握科学的世界观和方法论，为学生一生成长奠定科学思想基础。</w:t>
      </w:r>
    </w:p>
    <w:p w:rsidR="00DF657F" w:rsidRPr="00D15790" w:rsidRDefault="00DF657F" w:rsidP="00D15790">
      <w:pPr>
        <w:pStyle w:val="a7"/>
        <w:numPr>
          <w:ilvl w:val="0"/>
          <w:numId w:val="1"/>
        </w:numPr>
        <w:spacing w:line="360" w:lineRule="auto"/>
        <w:ind w:firstLineChars="0"/>
        <w:rPr>
          <w:rFonts w:ascii="黑体" w:eastAsia="黑体" w:hAnsi="黑体"/>
          <w:sz w:val="28"/>
          <w:szCs w:val="28"/>
        </w:rPr>
      </w:pPr>
      <w:r w:rsidRPr="00D15790">
        <w:rPr>
          <w:rFonts w:ascii="黑体" w:eastAsia="黑体" w:hAnsi="黑体" w:hint="eastAsia"/>
          <w:sz w:val="28"/>
          <w:szCs w:val="28"/>
        </w:rPr>
        <w:t>敢为：大力创新思政课</w:t>
      </w:r>
    </w:p>
    <w:p w:rsidR="00F62304" w:rsidRPr="00D15790" w:rsidRDefault="00F62304" w:rsidP="00D15790">
      <w:pPr>
        <w:pStyle w:val="a7"/>
        <w:spacing w:line="360" w:lineRule="auto"/>
        <w:ind w:firstLine="480"/>
        <w:rPr>
          <w:rFonts w:ascii="宋体" w:eastAsia="宋体" w:hAnsi="宋体"/>
          <w:sz w:val="24"/>
          <w:szCs w:val="24"/>
        </w:rPr>
      </w:pPr>
      <w:r w:rsidRPr="00D15790">
        <w:rPr>
          <w:rFonts w:ascii="宋体" w:eastAsia="宋体" w:hAnsi="宋体" w:hint="eastAsia"/>
          <w:sz w:val="24"/>
          <w:szCs w:val="24"/>
        </w:rPr>
        <w:t>“</w:t>
      </w:r>
      <w:r w:rsidRPr="00D15790">
        <w:rPr>
          <w:rFonts w:ascii="宋体" w:eastAsia="宋体" w:hAnsi="宋体" w:hint="eastAsia"/>
          <w:sz w:val="24"/>
          <w:szCs w:val="24"/>
        </w:rPr>
        <w:t>世上无难事</w:t>
      </w:r>
      <w:r w:rsidR="00D15790" w:rsidRPr="00D15790">
        <w:rPr>
          <w:rFonts w:ascii="宋体" w:eastAsia="宋体" w:hAnsi="宋体" w:hint="eastAsia"/>
          <w:sz w:val="24"/>
          <w:szCs w:val="24"/>
        </w:rPr>
        <w:t>，</w:t>
      </w:r>
      <w:r w:rsidRPr="00D15790">
        <w:rPr>
          <w:rFonts w:ascii="宋体" w:eastAsia="宋体" w:hAnsi="宋体"/>
          <w:sz w:val="24"/>
          <w:szCs w:val="24"/>
        </w:rPr>
        <w:t>只要肯登攀</w:t>
      </w:r>
      <w:r w:rsidRPr="00D15790">
        <w:rPr>
          <w:rFonts w:ascii="宋体" w:eastAsia="宋体" w:hAnsi="宋体" w:hint="eastAsia"/>
          <w:sz w:val="24"/>
          <w:szCs w:val="24"/>
        </w:rPr>
        <w:t>”。</w:t>
      </w:r>
      <w:r w:rsidRPr="00D15790">
        <w:rPr>
          <w:rFonts w:ascii="宋体" w:eastAsia="宋体" w:hAnsi="宋体" w:hint="eastAsia"/>
          <w:sz w:val="24"/>
          <w:szCs w:val="24"/>
        </w:rPr>
        <w:t>改革创新是事物发展进步的动力源泉。高校思政课的守正创新，创新是关键</w:t>
      </w:r>
      <w:r w:rsidRPr="00D15790">
        <w:rPr>
          <w:rFonts w:ascii="宋体" w:eastAsia="宋体" w:hAnsi="宋体" w:hint="eastAsia"/>
          <w:sz w:val="24"/>
          <w:szCs w:val="24"/>
        </w:rPr>
        <w:t>，</w:t>
      </w:r>
      <w:r w:rsidRPr="00D15790">
        <w:rPr>
          <w:rFonts w:ascii="宋体" w:eastAsia="宋体" w:hAnsi="宋体" w:hint="eastAsia"/>
          <w:sz w:val="24"/>
          <w:szCs w:val="24"/>
        </w:rPr>
        <w:t>只有不断“创新”，“守正”才能获得生机与活力。思想性、理论性是思政课的重要标志，偏好生动性、趣味性又是当代大学生的学习特点，如何避免“一生动就无聊，一深刻就无趣”而兼顾二者？朱白薇老师长期致力于增强思想政治理论课教学实效性改革</w:t>
      </w:r>
      <w:r w:rsidR="00B316E0" w:rsidRPr="00D15790">
        <w:rPr>
          <w:rFonts w:ascii="宋体" w:eastAsia="宋体" w:hAnsi="宋体" w:hint="eastAsia"/>
          <w:sz w:val="24"/>
          <w:szCs w:val="24"/>
        </w:rPr>
        <w:t>，</w:t>
      </w:r>
      <w:r w:rsidRPr="00D15790">
        <w:rPr>
          <w:rFonts w:ascii="宋体" w:eastAsia="宋体" w:hAnsi="宋体" w:hint="eastAsia"/>
          <w:sz w:val="24"/>
          <w:szCs w:val="24"/>
        </w:rPr>
        <w:t>她坚持以生为本的教学理念，以问题为主线，整合教学内容，革新教学方法，创新教学模式。</w:t>
      </w:r>
      <w:r w:rsidR="00B316E0" w:rsidRPr="00D15790">
        <w:rPr>
          <w:rFonts w:ascii="宋体" w:eastAsia="宋体" w:hAnsi="宋体" w:hint="eastAsia"/>
          <w:sz w:val="24"/>
          <w:szCs w:val="24"/>
        </w:rPr>
        <w:t>读经典、理论或社会热点问题辩论、学生讲思政课、社会调查、主题视频，朱老师的思政课构建起网上网下、台上台下、课内课外、校内校外、超越时空的立体化实践教学新模式，此主导性与主体性相统一的教学实践探索获校教学成果二等奖。通过理论教学</w:t>
      </w:r>
      <w:r w:rsidR="00B316E0" w:rsidRPr="00D15790">
        <w:rPr>
          <w:rFonts w:ascii="宋体" w:eastAsia="宋体" w:hAnsi="宋体"/>
          <w:sz w:val="24"/>
          <w:szCs w:val="24"/>
        </w:rPr>
        <w:t>+实践教学，学生以团队形式共同学习新思想，领悟新思想，践行新思想，在医院志愿服务、红色基地参观、知识竞赛、经典诵读、广药学子青春风采等活动中引导学生增强“四个自信”，担当时代使命。正如习近平总书记说，用科学理论培养人，重视思政课的实践性，把“思政小课堂”同“社会大课堂”结合起来，教育引导学生立鸿鹄志，做奋斗者。</w:t>
      </w:r>
      <w:r w:rsidR="00B316E0" w:rsidRPr="00D15790">
        <w:rPr>
          <w:rFonts w:ascii="宋体" w:eastAsia="宋体" w:hAnsi="宋体" w:hint="eastAsia"/>
          <w:sz w:val="24"/>
          <w:szCs w:val="24"/>
        </w:rPr>
        <w:t>朱白薇老师近几年</w:t>
      </w:r>
      <w:r w:rsidR="00B316E0" w:rsidRPr="00D15790">
        <w:rPr>
          <w:rFonts w:ascii="宋体" w:eastAsia="宋体" w:hAnsi="宋体" w:hint="eastAsia"/>
          <w:sz w:val="24"/>
          <w:szCs w:val="24"/>
        </w:rPr>
        <w:t>采用</w:t>
      </w:r>
      <w:r w:rsidR="00B316E0" w:rsidRPr="00D15790">
        <w:rPr>
          <w:rFonts w:ascii="宋体" w:eastAsia="宋体" w:hAnsi="宋体"/>
          <w:sz w:val="24"/>
          <w:szCs w:val="24"/>
        </w:rPr>
        <w:t>PAD课堂模式改革传统的思政课教与学形态，把沉默单向的课堂变成碰撞思想的互动场所， “对分课堂”教学改革，学生通过独立学习、独立思考，形成观点，发现问题，提出问题，再在讨论中培养思维的逻辑性、客观性、理据性，提升了学生自主学习能力和理性思考分析国情和社会现实问题的能力。并且结合新媒体环境下成长起来的新一代大学生特点，充分运用新媒体、新技术使思政课活起来，收改作业、发送通知、分组管理、扫码考勤、师生交流等都在手机平台完成，非常快捷、高效，</w:t>
      </w:r>
      <w:r w:rsidR="00B316E0" w:rsidRPr="00D15790">
        <w:rPr>
          <w:rFonts w:ascii="宋体" w:eastAsia="宋体" w:hAnsi="宋体"/>
          <w:sz w:val="24"/>
          <w:szCs w:val="24"/>
        </w:rPr>
        <w:lastRenderedPageBreak/>
        <w:t>上课过程中提出的开放性问题学生可以用弹幕讨论，展开全屏投影，实时</w:t>
      </w:r>
      <w:r w:rsidR="00B316E0" w:rsidRPr="00D15790">
        <w:rPr>
          <w:rFonts w:ascii="宋体" w:eastAsia="宋体" w:hAnsi="宋体" w:hint="eastAsia"/>
          <w:sz w:val="24"/>
          <w:szCs w:val="24"/>
        </w:rPr>
        <w:t>展示学生发送的弹幕并生成词云，让手机从‘低头的工具’变成了‘抬头的利器’。目前这种教学法已推广至全院各门思政课，由此让学生“动”起来，使课堂“活”起来，推动思政课传统优势同信息技术高度融合，增强时代感和吸引力。学生们真切地感受到：“</w:t>
      </w:r>
      <w:r w:rsidR="00B316E0" w:rsidRPr="00D15790">
        <w:rPr>
          <w:rFonts w:ascii="宋体" w:eastAsia="宋体" w:hAnsi="宋体" w:hint="eastAsia"/>
          <w:sz w:val="24"/>
          <w:szCs w:val="24"/>
        </w:rPr>
        <w:t>朱老师的课堂</w:t>
      </w:r>
      <w:r w:rsidR="00B316E0" w:rsidRPr="00D15790">
        <w:rPr>
          <w:rFonts w:ascii="宋体" w:eastAsia="宋体" w:hAnsi="宋体" w:hint="eastAsia"/>
          <w:sz w:val="24"/>
          <w:szCs w:val="24"/>
        </w:rPr>
        <w:t>极大促进了我们的策划能力、发言能力，让我们成为了课堂的参与者，而不是被动的接受者”，</w:t>
      </w:r>
      <w:r w:rsidR="00B316E0" w:rsidRPr="00D15790">
        <w:rPr>
          <w:rFonts w:ascii="宋体" w:eastAsia="宋体" w:hAnsi="宋体"/>
          <w:sz w:val="24"/>
          <w:szCs w:val="24"/>
        </w:rPr>
        <w:t>该模式遵循以生为本的理念，强调了师</w:t>
      </w:r>
      <w:r w:rsidR="00B316E0" w:rsidRPr="00D15790">
        <w:rPr>
          <w:rFonts w:ascii="宋体" w:eastAsia="宋体" w:hAnsi="宋体" w:hint="eastAsia"/>
          <w:sz w:val="24"/>
          <w:szCs w:val="24"/>
        </w:rPr>
        <w:t>生间的平等互动，师生以平等对话，达到知识共享、情感共生、思想共鸣、意义共建之目的。</w:t>
      </w:r>
    </w:p>
    <w:p w:rsidR="00DF657F" w:rsidRPr="00D15790" w:rsidRDefault="00DF657F" w:rsidP="00D15790">
      <w:pPr>
        <w:spacing w:line="360" w:lineRule="auto"/>
        <w:rPr>
          <w:rFonts w:ascii="黑体" w:eastAsia="黑体" w:hAnsi="黑体"/>
          <w:sz w:val="28"/>
          <w:szCs w:val="28"/>
        </w:rPr>
      </w:pPr>
      <w:r w:rsidRPr="00D15790">
        <w:rPr>
          <w:rFonts w:ascii="黑体" w:eastAsia="黑体" w:hAnsi="黑体" w:hint="eastAsia"/>
          <w:sz w:val="28"/>
          <w:szCs w:val="28"/>
        </w:rPr>
        <w:t>三、有为：出力办好思政课</w:t>
      </w:r>
    </w:p>
    <w:p w:rsidR="003D328D" w:rsidRPr="00D15790" w:rsidRDefault="00567C5E" w:rsidP="00D15790">
      <w:pPr>
        <w:spacing w:line="360" w:lineRule="auto"/>
        <w:ind w:firstLineChars="200" w:firstLine="480"/>
        <w:rPr>
          <w:rFonts w:ascii="宋体" w:eastAsia="宋体" w:hAnsi="宋体"/>
          <w:sz w:val="24"/>
          <w:szCs w:val="24"/>
        </w:rPr>
      </w:pPr>
      <w:r w:rsidRPr="00D15790">
        <w:rPr>
          <w:rFonts w:ascii="宋体" w:eastAsia="宋体" w:hAnsi="宋体" w:hint="eastAsia"/>
          <w:sz w:val="24"/>
          <w:szCs w:val="24"/>
        </w:rPr>
        <w:t>“</w:t>
      </w:r>
      <w:r w:rsidRPr="00D15790">
        <w:rPr>
          <w:rFonts w:ascii="宋体" w:eastAsia="宋体" w:hAnsi="宋体" w:hint="eastAsia"/>
          <w:sz w:val="24"/>
          <w:szCs w:val="24"/>
        </w:rPr>
        <w:t>长风破浪会有时，直挂云帆济沧海。</w:t>
      </w:r>
      <w:r w:rsidRPr="00D15790">
        <w:rPr>
          <w:rFonts w:ascii="宋体" w:eastAsia="宋体" w:hAnsi="宋体" w:hint="eastAsia"/>
          <w:sz w:val="24"/>
          <w:szCs w:val="24"/>
        </w:rPr>
        <w:t>”</w:t>
      </w:r>
      <w:r w:rsidR="003D328D" w:rsidRPr="00D15790">
        <w:rPr>
          <w:rFonts w:ascii="宋体" w:eastAsia="宋体" w:hAnsi="宋体" w:hint="eastAsia"/>
          <w:sz w:val="24"/>
          <w:szCs w:val="24"/>
        </w:rPr>
        <w:t>思想政治理论课是全面贯彻党的教育方针、落实立德树人根本任务的主干渠道和核心课程，是加强和改进高校</w:t>
      </w:r>
      <w:r w:rsidRPr="00D15790">
        <w:rPr>
          <w:rFonts w:ascii="宋体" w:eastAsia="宋体" w:hAnsi="宋体" w:hint="eastAsia"/>
          <w:sz w:val="24"/>
          <w:szCs w:val="24"/>
        </w:rPr>
        <w:t>思想</w:t>
      </w:r>
      <w:r w:rsidR="003D328D" w:rsidRPr="00D15790">
        <w:rPr>
          <w:rFonts w:ascii="宋体" w:eastAsia="宋体" w:hAnsi="宋体" w:hint="eastAsia"/>
          <w:sz w:val="24"/>
          <w:szCs w:val="24"/>
        </w:rPr>
        <w:t>政治工作、实现高等教育内涵式发展的灵魂课程</w:t>
      </w:r>
      <w:r w:rsidR="003D328D" w:rsidRPr="00D15790">
        <w:rPr>
          <w:rFonts w:ascii="宋体" w:eastAsia="宋体" w:hAnsi="宋体" w:hint="eastAsia"/>
          <w:sz w:val="24"/>
          <w:szCs w:val="24"/>
        </w:rPr>
        <w:t>。</w:t>
      </w:r>
      <w:r w:rsidR="003D328D" w:rsidRPr="00D15790">
        <w:rPr>
          <w:rFonts w:ascii="宋体" w:eastAsia="宋体" w:hAnsi="宋体" w:hint="eastAsia"/>
          <w:sz w:val="24"/>
          <w:szCs w:val="24"/>
        </w:rPr>
        <w:t>广东药科大学党委领导下的马克思主义学院遵循“政治建院、教学立院、人才兴院、科研强院”的整体建设思路，着力实施“思想政治理论课教学改革创新工程”、“马克思主义理论学科建设领航工程”、“马克思主义理论人才提升工程”、“党建工作固本强基工程”等四大工程，协同推进我校马克思主义建设发展。</w:t>
      </w:r>
      <w:r w:rsidR="003D328D" w:rsidRPr="00D15790">
        <w:rPr>
          <w:rFonts w:ascii="宋体" w:eastAsia="宋体" w:hAnsi="宋体"/>
          <w:sz w:val="24"/>
          <w:szCs w:val="24"/>
        </w:rPr>
        <w:t>朱白薇老师</w:t>
      </w:r>
      <w:r w:rsidR="003D328D" w:rsidRPr="00D15790">
        <w:rPr>
          <w:rFonts w:ascii="宋体" w:eastAsia="宋体" w:hAnsi="宋体" w:hint="eastAsia"/>
          <w:sz w:val="24"/>
          <w:szCs w:val="24"/>
        </w:rPr>
        <w:t>不仅自己做到站好讲台，</w:t>
      </w:r>
      <w:r w:rsidR="003D328D" w:rsidRPr="00D15790">
        <w:rPr>
          <w:rFonts w:ascii="宋体" w:eastAsia="宋体" w:hAnsi="宋体"/>
          <w:sz w:val="24"/>
          <w:szCs w:val="24"/>
        </w:rPr>
        <w:t>不断进行教学改革，真正让高校的思政课做到想学生之所想</w:t>
      </w:r>
      <w:r w:rsidR="003D328D" w:rsidRPr="00D15790">
        <w:rPr>
          <w:rFonts w:ascii="宋体" w:eastAsia="宋体" w:hAnsi="宋体" w:hint="eastAsia"/>
          <w:sz w:val="24"/>
          <w:szCs w:val="24"/>
        </w:rPr>
        <w:t>，</w:t>
      </w:r>
      <w:r w:rsidR="003D328D" w:rsidRPr="00D15790">
        <w:rPr>
          <w:rFonts w:ascii="宋体" w:eastAsia="宋体" w:hAnsi="宋体"/>
          <w:sz w:val="24"/>
          <w:szCs w:val="24"/>
        </w:rPr>
        <w:t>答学生之所惑</w:t>
      </w:r>
      <w:r w:rsidR="003D328D" w:rsidRPr="00D15790">
        <w:rPr>
          <w:rFonts w:ascii="宋体" w:eastAsia="宋体" w:hAnsi="宋体" w:hint="eastAsia"/>
          <w:sz w:val="24"/>
          <w:szCs w:val="24"/>
        </w:rPr>
        <w:t>，</w:t>
      </w:r>
      <w:r w:rsidR="003D328D" w:rsidRPr="00D15790">
        <w:rPr>
          <w:rFonts w:ascii="宋体" w:eastAsia="宋体" w:hAnsi="宋体"/>
          <w:sz w:val="24"/>
          <w:szCs w:val="24"/>
        </w:rPr>
        <w:t>让品格和力量的“活水”真正涌入学生心田。</w:t>
      </w:r>
      <w:r w:rsidR="003D328D" w:rsidRPr="00D15790">
        <w:rPr>
          <w:rFonts w:ascii="宋体" w:eastAsia="宋体" w:hAnsi="宋体" w:hint="eastAsia"/>
          <w:sz w:val="24"/>
          <w:szCs w:val="24"/>
        </w:rPr>
        <w:t>为了让青年教师更快站稳讲台，朱老师从教学设计、教案撰写、教学方法与手段的应用等方面给予悉心指导，为了让老教师更快掌握新媒体技术，朱老师深入课堂耐心帮教，</w:t>
      </w:r>
      <w:r w:rsidR="003D328D" w:rsidRPr="00D15790">
        <w:rPr>
          <w:rFonts w:ascii="宋体" w:eastAsia="宋体" w:hAnsi="宋体"/>
          <w:sz w:val="24"/>
          <w:szCs w:val="24"/>
        </w:rPr>
        <w:t>在全院推广使用对分教学，</w:t>
      </w:r>
      <w:r w:rsidR="003D328D" w:rsidRPr="00D15790">
        <w:rPr>
          <w:rFonts w:ascii="宋体" w:eastAsia="宋体" w:hAnsi="宋体" w:hint="eastAsia"/>
          <w:sz w:val="24"/>
          <w:szCs w:val="24"/>
        </w:rPr>
        <w:t>积极投身学院和学校的建设发展，在重点学科、教学评估、主题教育、理论宣讲、学术沙龙、</w:t>
      </w:r>
      <w:r w:rsidR="003D328D" w:rsidRPr="00D15790">
        <w:rPr>
          <w:rFonts w:ascii="宋体" w:eastAsia="宋体" w:hAnsi="宋体" w:hint="eastAsia"/>
          <w:sz w:val="24"/>
          <w:szCs w:val="24"/>
        </w:rPr>
        <w:t>教学改革</w:t>
      </w:r>
      <w:r w:rsidR="003D328D" w:rsidRPr="00D15790">
        <w:rPr>
          <w:rFonts w:ascii="宋体" w:eastAsia="宋体" w:hAnsi="宋体" w:hint="eastAsia"/>
          <w:sz w:val="24"/>
          <w:szCs w:val="24"/>
        </w:rPr>
        <w:t>等方面尽心尽意献策献力</w:t>
      </w:r>
      <w:r w:rsidR="003D328D" w:rsidRPr="00D15790">
        <w:rPr>
          <w:rFonts w:ascii="宋体" w:eastAsia="宋体" w:hAnsi="宋体" w:hint="eastAsia"/>
          <w:sz w:val="24"/>
          <w:szCs w:val="24"/>
        </w:rPr>
        <w:t>。</w:t>
      </w:r>
      <w:r w:rsidR="003D328D" w:rsidRPr="00D15790">
        <w:rPr>
          <w:rFonts w:ascii="宋体" w:eastAsia="宋体" w:hAnsi="宋体" w:hint="eastAsia"/>
          <w:sz w:val="24"/>
          <w:szCs w:val="24"/>
        </w:rPr>
        <w:t>指导国学社、辩论社等多个社团活动，指导学生科研课题及创业计划项目多项，担任我校承办的</w:t>
      </w:r>
      <w:r w:rsidR="003D328D" w:rsidRPr="00D15790">
        <w:rPr>
          <w:rFonts w:ascii="宋体" w:eastAsia="宋体" w:hAnsi="宋体"/>
          <w:sz w:val="24"/>
          <w:szCs w:val="24"/>
        </w:rPr>
        <w:t>2019年清远市“基层党组织建设的理论与实践”干部专题培训班班主任工作。</w:t>
      </w:r>
    </w:p>
    <w:p w:rsidR="00AF4289" w:rsidRPr="00D15790" w:rsidRDefault="00AF4289" w:rsidP="00D15790">
      <w:pPr>
        <w:spacing w:line="360" w:lineRule="auto"/>
        <w:ind w:firstLine="420"/>
        <w:rPr>
          <w:rFonts w:ascii="宋体" w:eastAsia="宋体" w:hAnsi="宋体"/>
          <w:sz w:val="24"/>
          <w:szCs w:val="24"/>
        </w:rPr>
      </w:pPr>
      <w:r w:rsidRPr="00D15790">
        <w:rPr>
          <w:rFonts w:ascii="宋体" w:eastAsia="宋体" w:hAnsi="宋体" w:hint="eastAsia"/>
          <w:sz w:val="24"/>
          <w:szCs w:val="24"/>
        </w:rPr>
        <w:t>“师者，人之模范也”。广大思政课教师是新时代中国特色社会主义的传道者，责任重大，使命光荣。朱白薇老师满怀立德树人的虔诚之心，用“政治要强、情怀要深、思维要新、视野要广、自律要严、人格要正”的好老师标准</w:t>
      </w:r>
      <w:r w:rsidRPr="00D15790">
        <w:rPr>
          <w:rFonts w:ascii="宋体" w:eastAsia="宋体" w:hAnsi="宋体" w:hint="eastAsia"/>
          <w:sz w:val="24"/>
          <w:szCs w:val="24"/>
        </w:rPr>
        <w:t>要求自己，做</w:t>
      </w:r>
      <w:r w:rsidRPr="00D15790">
        <w:rPr>
          <w:rFonts w:ascii="宋体" w:eastAsia="宋体" w:hAnsi="宋体" w:hint="eastAsia"/>
          <w:sz w:val="24"/>
          <w:szCs w:val="24"/>
        </w:rPr>
        <w:t>乐为、敢为、有为的思政课教师，为莘莘学子点亮理想的灯，照亮前行的路，激励他们用青春抒写时代，用奋斗开创未来。</w:t>
      </w:r>
    </w:p>
    <w:sectPr w:rsidR="00AF4289" w:rsidRPr="00D157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DF0" w:rsidRDefault="00544DF0" w:rsidP="0099647B">
      <w:r>
        <w:separator/>
      </w:r>
    </w:p>
  </w:endnote>
  <w:endnote w:type="continuationSeparator" w:id="0">
    <w:p w:rsidR="00544DF0" w:rsidRDefault="00544DF0" w:rsidP="0099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DF0" w:rsidRDefault="00544DF0" w:rsidP="0099647B">
      <w:r>
        <w:separator/>
      </w:r>
    </w:p>
  </w:footnote>
  <w:footnote w:type="continuationSeparator" w:id="0">
    <w:p w:rsidR="00544DF0" w:rsidRDefault="00544DF0" w:rsidP="00996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0701F"/>
    <w:multiLevelType w:val="hybridMultilevel"/>
    <w:tmpl w:val="60F612CE"/>
    <w:lvl w:ilvl="0" w:tplc="C6D6AC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61"/>
    <w:rsid w:val="000F472C"/>
    <w:rsid w:val="000F638D"/>
    <w:rsid w:val="001019C6"/>
    <w:rsid w:val="003005EC"/>
    <w:rsid w:val="003D328D"/>
    <w:rsid w:val="003E0817"/>
    <w:rsid w:val="00425F79"/>
    <w:rsid w:val="00541C47"/>
    <w:rsid w:val="00544DF0"/>
    <w:rsid w:val="00567C5E"/>
    <w:rsid w:val="006D50D1"/>
    <w:rsid w:val="00802D48"/>
    <w:rsid w:val="008219C3"/>
    <w:rsid w:val="0099647B"/>
    <w:rsid w:val="00A307E3"/>
    <w:rsid w:val="00AF4289"/>
    <w:rsid w:val="00B316E0"/>
    <w:rsid w:val="00C14DD9"/>
    <w:rsid w:val="00D15790"/>
    <w:rsid w:val="00DF1061"/>
    <w:rsid w:val="00DF657F"/>
    <w:rsid w:val="00EA7F3E"/>
    <w:rsid w:val="00F62304"/>
    <w:rsid w:val="00F7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0D113"/>
  <w15:chartTrackingRefBased/>
  <w15:docId w15:val="{A787D1AC-886E-4E8B-80FE-E5AD48C2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4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647B"/>
    <w:rPr>
      <w:sz w:val="18"/>
      <w:szCs w:val="18"/>
    </w:rPr>
  </w:style>
  <w:style w:type="paragraph" w:styleId="a5">
    <w:name w:val="footer"/>
    <w:basedOn w:val="a"/>
    <w:link w:val="a6"/>
    <w:uiPriority w:val="99"/>
    <w:unhideWhenUsed/>
    <w:rsid w:val="0099647B"/>
    <w:pPr>
      <w:tabs>
        <w:tab w:val="center" w:pos="4153"/>
        <w:tab w:val="right" w:pos="8306"/>
      </w:tabs>
      <w:snapToGrid w:val="0"/>
      <w:jc w:val="left"/>
    </w:pPr>
    <w:rPr>
      <w:sz w:val="18"/>
      <w:szCs w:val="18"/>
    </w:rPr>
  </w:style>
  <w:style w:type="character" w:customStyle="1" w:styleId="a6">
    <w:name w:val="页脚 字符"/>
    <w:basedOn w:val="a0"/>
    <w:link w:val="a5"/>
    <w:uiPriority w:val="99"/>
    <w:rsid w:val="0099647B"/>
    <w:rPr>
      <w:sz w:val="18"/>
      <w:szCs w:val="18"/>
    </w:rPr>
  </w:style>
  <w:style w:type="paragraph" w:styleId="a7">
    <w:name w:val="List Paragraph"/>
    <w:basedOn w:val="a"/>
    <w:uiPriority w:val="34"/>
    <w:qFormat/>
    <w:rsid w:val="009964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3</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2019-11-03T02:58:00Z</dcterms:created>
  <dcterms:modified xsi:type="dcterms:W3CDTF">2019-11-03T11:18:00Z</dcterms:modified>
</cp:coreProperties>
</file>